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4"/>
        <w:tblpPr w:leftFromText="181" w:rightFromText="181" w:vertAnchor="page" w:horzAnchor="margin" w:tblpY="1872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1"/>
        <w:gridCol w:w="1671"/>
        <w:gridCol w:w="1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345" w:type="pct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92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napToGrid w:val="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密 级：公开</w:t>
            </w:r>
          </w:p>
          <w:p>
            <w:pPr>
              <w:snapToGrid w:val="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阶</w:t>
            </w:r>
            <w:r>
              <w:rPr>
                <w:rFonts w:eastAsia="黑体"/>
                <w:sz w:val="28"/>
              </w:rPr>
              <w:t xml:space="preserve"> </w:t>
            </w:r>
            <w:r>
              <w:rPr>
                <w:rFonts w:hint="eastAsia" w:eastAsia="黑体"/>
                <w:sz w:val="28"/>
              </w:rPr>
              <w:t>段</w:t>
            </w:r>
            <w:r>
              <w:rPr>
                <w:rFonts w:eastAsia="黑体"/>
                <w:sz w:val="28"/>
              </w:rPr>
              <w:t>:</w:t>
            </w:r>
          </w:p>
        </w:tc>
        <w:tc>
          <w:tcPr>
            <w:tcW w:w="733" w:type="pct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345" w:type="pct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92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napToGrid w:val="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版</w:t>
            </w:r>
            <w:r>
              <w:rPr>
                <w:rFonts w:eastAsia="黑体"/>
                <w:sz w:val="28"/>
              </w:rPr>
              <w:t xml:space="preserve"> </w:t>
            </w:r>
            <w:r>
              <w:rPr>
                <w:rFonts w:hint="eastAsia" w:eastAsia="黑体"/>
                <w:sz w:val="28"/>
              </w:rPr>
              <w:t>次</w:t>
            </w:r>
            <w:r>
              <w:rPr>
                <w:rFonts w:eastAsia="黑体"/>
                <w:sz w:val="28"/>
              </w:rPr>
              <w:t>:</w:t>
            </w:r>
          </w:p>
        </w:tc>
        <w:tc>
          <w:tcPr>
            <w:tcW w:w="733" w:type="pct"/>
          </w:tcPr>
          <w:p>
            <w:pPr>
              <w:snapToGrid w:val="0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3"/>
            <w:vMerge w:val="restart"/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0" w:type="auto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>
            <w:pPr>
              <w:jc w:val="center"/>
              <w:outlineLvl w:val="0"/>
              <w:rPr>
                <w:rFonts w:eastAsia="黑体"/>
                <w:sz w:val="36"/>
                <w:szCs w:val="36"/>
              </w:rPr>
            </w:pPr>
            <w:r>
              <w:rPr>
                <w:rFonts w:hint="eastAsia" w:eastAsia="黑体"/>
                <w:sz w:val="36"/>
                <w:szCs w:val="36"/>
              </w:rPr>
              <w:t>实验室基金项目立项报告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>
            <w:pPr>
              <w:spacing w:before="360"/>
              <w:jc w:val="center"/>
              <w:rPr>
                <w:rFonts w:eastAsia="黑体"/>
                <w:sz w:val="52"/>
                <w:szCs w:val="52"/>
              </w:rPr>
            </w:pPr>
            <w:r>
              <w:fldChar w:fldCharType="begin">
                <w:ffData>
                  <w:name w:val="文档主题"/>
                  <w:enabled/>
                  <w:calcOnExit w:val="0"/>
                  <w:textInput>
                    <w:default w:val="课题名称"/>
                    <w:maxLength w:val="20"/>
                  </w:textInput>
                </w:ffData>
              </w:fldChar>
            </w:r>
            <w:r>
              <w:rPr>
                <w:rFonts w:eastAsia="黑体"/>
                <w:sz w:val="52"/>
                <w:szCs w:val="52"/>
              </w:rPr>
              <w:instrText xml:space="preserve"> FORMTEXT </w:instrText>
            </w:r>
            <w:r>
              <w:fldChar w:fldCharType="separate"/>
            </w:r>
            <w:r>
              <w:rPr>
                <w:rFonts w:hint="eastAsia" w:eastAsia="黑体"/>
                <w:sz w:val="52"/>
                <w:szCs w:val="52"/>
              </w:rPr>
              <w:t>课题名称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>
            <w:pPr>
              <w:spacing w:before="360"/>
              <w:jc w:val="center"/>
              <w:rPr>
                <w:sz w:val="36"/>
              </w:rPr>
            </w:pPr>
            <w:r>
              <w:fldChar w:fldCharType="begin">
                <w:ffData>
                  <w:name w:val="文件编号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36"/>
              </w:rPr>
              <w:instrText xml:space="preserve"> FORMTEXT </w:instrText>
            </w:r>
            <w:r>
              <w:fldChar w:fldCharType="separate"/>
            </w:r>
            <w:r>
              <w:rPr>
                <w:sz w:val="36"/>
              </w:rPr>
              <w:t>     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</w:trPr>
        <w:tc>
          <w:tcPr>
            <w:tcW w:w="5000" w:type="pct"/>
            <w:gridSpan w:val="3"/>
          </w:tcPr>
          <w:p>
            <w:pPr>
              <w:spacing w:before="360"/>
              <w:jc w:val="center"/>
              <w:rPr>
                <w:sz w:val="36"/>
                <w:szCs w:val="20"/>
              </w:rPr>
            </w:pPr>
          </w:p>
          <w:p>
            <w:pPr>
              <w:spacing w:before="360"/>
              <w:jc w:val="center"/>
              <w:rPr>
                <w:sz w:val="36"/>
                <w:szCs w:val="20"/>
              </w:rPr>
            </w:pPr>
          </w:p>
          <w:p>
            <w:pPr>
              <w:spacing w:before="360"/>
              <w:jc w:val="center"/>
              <w:rPr>
                <w:sz w:val="36"/>
                <w:szCs w:val="20"/>
              </w:rPr>
            </w:pPr>
          </w:p>
          <w:p>
            <w:pPr>
              <w:spacing w:before="360"/>
              <w:jc w:val="center"/>
              <w:rPr>
                <w:sz w:val="36"/>
                <w:szCs w:val="20"/>
              </w:rPr>
            </w:pPr>
          </w:p>
          <w:p>
            <w:pPr>
              <w:jc w:val="center"/>
              <w:outlineLvl w:val="0"/>
              <w:rPr>
                <w:spacing w:val="20"/>
                <w:sz w:val="36"/>
              </w:rPr>
            </w:pPr>
            <w:r>
              <w:rPr>
                <w:rFonts w:hint="eastAsia"/>
                <w:spacing w:val="20"/>
                <w:sz w:val="36"/>
              </w:rPr>
              <w:t>中国电子科技集团公司第十研究所</w:t>
            </w:r>
          </w:p>
          <w:p>
            <w:pPr>
              <w:spacing w:before="360"/>
              <w:jc w:val="center"/>
              <w:rPr>
                <w:sz w:val="36"/>
              </w:rPr>
            </w:pPr>
            <w:r>
              <w:rPr>
                <w:kern w:val="0"/>
                <w:sz w:val="36"/>
              </w:rPr>
              <w:t>20</w:t>
            </w:r>
            <w:r>
              <w:rPr>
                <w:rFonts w:hint="eastAsia"/>
                <w:kern w:val="0"/>
                <w:sz w:val="36"/>
              </w:rPr>
              <w:t>××年××月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5000" w:type="pct"/>
            <w:gridSpan w:val="3"/>
          </w:tcPr>
          <w:p>
            <w:pPr>
              <w:spacing w:before="312" w:beforeLines="100"/>
              <w:jc w:val="center"/>
              <w:outlineLvl w:val="0"/>
              <w:rPr>
                <w:sz w:val="36"/>
              </w:rPr>
            </w:pPr>
          </w:p>
        </w:tc>
      </w:tr>
    </w:tbl>
    <w:p>
      <w:pPr>
        <w:snapToGrid w:val="0"/>
        <w:rPr>
          <w:rFonts w:eastAsia="黑体"/>
          <w:sz w:val="28"/>
        </w:rPr>
        <w:sectPr>
          <w:headerReference r:id="rId5" w:type="default"/>
          <w:pgSz w:w="11906" w:h="16838"/>
          <w:pgMar w:top="2041" w:right="1531" w:bottom="1814" w:left="1531" w:header="851" w:footer="1418" w:gutter="0"/>
          <w:cols w:space="720" w:num="1"/>
          <w:docGrid w:type="lines" w:linePitch="312" w:charSpace="0"/>
        </w:sectPr>
      </w:pPr>
      <w:bookmarkStart w:id="71" w:name="_GoBack"/>
      <w:bookmarkEnd w:id="71"/>
    </w:p>
    <w:tbl>
      <w:tblPr>
        <w:tblStyle w:val="3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jc w:val="center"/>
              <w:outlineLvl w:val="0"/>
              <w:rPr>
                <w:rFonts w:eastAsia="黑体"/>
                <w:sz w:val="36"/>
                <w:szCs w:val="36"/>
              </w:rPr>
            </w:pPr>
          </w:p>
          <w:p>
            <w:pPr>
              <w:jc w:val="center"/>
              <w:outlineLvl w:val="0"/>
              <w:rPr>
                <w:rFonts w:eastAsia="黑体"/>
                <w:sz w:val="36"/>
                <w:szCs w:val="36"/>
              </w:rPr>
            </w:pPr>
            <w:r>
              <w:rPr>
                <w:rFonts w:hint="eastAsia" w:eastAsia="黑体"/>
                <w:sz w:val="36"/>
                <w:szCs w:val="36"/>
              </w:rPr>
              <w:t>实验室基金项目立项报告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jc w:val="center"/>
              <w:outlineLvl w:val="0"/>
              <w:rPr>
                <w:rFonts w:eastAsia="黑体"/>
                <w:sz w:val="44"/>
              </w:rPr>
            </w:pPr>
            <w:r>
              <w:fldChar w:fldCharType="begin"/>
            </w:r>
            <w:r>
              <w:instrText xml:space="preserve"> REF  </w:instrText>
            </w:r>
            <w:r>
              <w:rPr>
                <w:rFonts w:hint="eastAsia"/>
              </w:rPr>
              <w:instrText xml:space="preserve">文档主题</w:instrText>
            </w:r>
            <w:r>
              <w:instrText xml:space="preserve"> \h  \* MERGEFORMAT </w:instrText>
            </w:r>
            <w:r>
              <w:fldChar w:fldCharType="separate"/>
            </w:r>
            <w:bookmarkStart w:id="0" w:name="_Toc96008360"/>
            <w:bookmarkStart w:id="1" w:name="_Toc96006815"/>
            <w:bookmarkStart w:id="2" w:name="_Toc46495812"/>
            <w:r>
              <w:rPr>
                <w:rFonts w:hint="eastAsia" w:eastAsia="黑体"/>
                <w:sz w:val="52"/>
                <w:szCs w:val="52"/>
              </w:rPr>
              <w:t>课题名称</w:t>
            </w:r>
            <w:bookmarkEnd w:id="0"/>
            <w:bookmarkEnd w:id="1"/>
            <w:bookmarkEnd w:id="2"/>
            <w: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jc w:val="center"/>
              <w:outlineLvl w:val="0"/>
              <w:rPr>
                <w:rFonts w:eastAsia="黑体"/>
                <w:sz w:val="44"/>
              </w:rPr>
            </w:pPr>
            <w:r>
              <w:fldChar w:fldCharType="begin"/>
            </w:r>
            <w:r>
              <w:instrText xml:space="preserve"> REF  </w:instrText>
            </w:r>
            <w:r>
              <w:rPr>
                <w:rFonts w:hint="eastAsia"/>
              </w:rPr>
              <w:instrText xml:space="preserve">文件编号</w:instrText>
            </w:r>
            <w:r>
              <w:instrText xml:space="preserve"> \h  \* MERGEFORMAT </w:instrText>
            </w:r>
            <w:r>
              <w:fldChar w:fldCharType="separate"/>
            </w:r>
            <w:bookmarkStart w:id="3" w:name="_Toc46495813"/>
            <w:r>
              <w:rPr>
                <w:sz w:val="36"/>
              </w:rPr>
              <w:t xml:space="preserve">     </w:t>
            </w:r>
            <w:bookmarkEnd w:id="3"/>
            <w: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0" w:type="auto"/>
          </w:tcPr>
          <w:p>
            <w:pPr>
              <w:jc w:val="center"/>
              <w:outlineLvl w:val="0"/>
              <w:rPr>
                <w:rFonts w:eastAsia="黑体"/>
                <w:sz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</w:tcPr>
          <w:p>
            <w:pPr>
              <w:jc w:val="center"/>
              <w:outlineLvl w:val="0"/>
              <w:rPr>
                <w:sz w:val="36"/>
                <w:szCs w:val="20"/>
              </w:rPr>
            </w:pPr>
            <w:bookmarkStart w:id="4" w:name="_Toc96006816"/>
            <w:bookmarkStart w:id="5" w:name="_Toc46495814"/>
            <w:bookmarkStart w:id="6" w:name="_Toc96008361"/>
            <w:r>
              <w:rPr>
                <w:rFonts w:hint="eastAsia"/>
                <w:sz w:val="36"/>
              </w:rPr>
              <w:t>共</w:t>
            </w:r>
            <w:r>
              <w:rPr>
                <w:sz w:val="36"/>
              </w:rPr>
              <w:t xml:space="preserve"> </w:t>
            </w:r>
            <w:r>
              <w:rPr>
                <w:rFonts w:hint="eastAsia"/>
                <w:sz w:val="36"/>
              </w:rPr>
              <w:t>×</w:t>
            </w:r>
            <w:r>
              <w:rPr>
                <w:sz w:val="36"/>
              </w:rPr>
              <w:t xml:space="preserve"> </w:t>
            </w:r>
            <w:r>
              <w:rPr>
                <w:rFonts w:hint="eastAsia"/>
                <w:sz w:val="36"/>
              </w:rPr>
              <w:t>页</w:t>
            </w:r>
            <w:bookmarkEnd w:id="4"/>
            <w:bookmarkEnd w:id="5"/>
            <w:bookmarkEnd w:id="6"/>
          </w:p>
          <w:p>
            <w:pPr>
              <w:jc w:val="center"/>
              <w:outlineLvl w:val="0"/>
              <w:rPr>
                <w:rFonts w:eastAsia="黑体"/>
                <w:sz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before="240" w:after="240"/>
              <w:jc w:val="center"/>
              <w:rPr>
                <w:rFonts w:eastAsia="黑体"/>
                <w:sz w:val="32"/>
                <w:szCs w:val="32"/>
                <w:u w:val="single"/>
              </w:rPr>
            </w:pPr>
            <w:r>
              <w:rPr>
                <w:rFonts w:hint="eastAsia" w:eastAsia="黑体"/>
                <w:sz w:val="32"/>
                <w:szCs w:val="32"/>
              </w:rPr>
              <w:t>拟</w:t>
            </w:r>
            <w:r>
              <w:rPr>
                <w:rFonts w:eastAsia="黑体"/>
                <w:sz w:val="32"/>
                <w:szCs w:val="32"/>
              </w:rPr>
              <w:t xml:space="preserve">    </w:t>
            </w:r>
            <w:r>
              <w:rPr>
                <w:rFonts w:hint="eastAsia" w:eastAsia="黑体"/>
                <w:sz w:val="32"/>
                <w:szCs w:val="32"/>
              </w:rPr>
              <w:t>制</w:t>
            </w:r>
            <w:r>
              <w:rPr>
                <w:rFonts w:eastAsia="黑体"/>
                <w:sz w:val="32"/>
                <w:szCs w:val="32"/>
              </w:rPr>
              <w:t xml:space="preserve">  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before="240" w:after="24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审</w:t>
            </w:r>
            <w:r>
              <w:rPr>
                <w:rFonts w:eastAsia="黑体"/>
                <w:sz w:val="32"/>
                <w:szCs w:val="32"/>
              </w:rPr>
              <w:t xml:space="preserve">    </w:t>
            </w:r>
            <w:r>
              <w:rPr>
                <w:rFonts w:hint="eastAsia" w:eastAsia="黑体"/>
                <w:sz w:val="32"/>
                <w:szCs w:val="32"/>
              </w:rPr>
              <w:t>核</w:t>
            </w:r>
            <w:r>
              <w:rPr>
                <w:rFonts w:eastAsia="黑体"/>
                <w:sz w:val="32"/>
                <w:szCs w:val="32"/>
              </w:rPr>
              <w:t xml:space="preserve">  __________________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before="240" w:after="24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审</w:t>
            </w:r>
            <w:r>
              <w:rPr>
                <w:rFonts w:eastAsia="黑体"/>
                <w:sz w:val="32"/>
                <w:szCs w:val="32"/>
              </w:rPr>
              <w:t xml:space="preserve">    </w:t>
            </w:r>
            <w:r>
              <w:rPr>
                <w:rFonts w:hint="eastAsia" w:eastAsia="黑体"/>
                <w:sz w:val="32"/>
                <w:szCs w:val="32"/>
              </w:rPr>
              <w:t>核</w:t>
            </w:r>
            <w:r>
              <w:rPr>
                <w:rFonts w:eastAsia="黑体"/>
                <w:sz w:val="32"/>
                <w:szCs w:val="32"/>
              </w:rPr>
              <w:t xml:space="preserve">  __________________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0" w:type="auto"/>
          </w:tcPr>
          <w:p>
            <w:pPr>
              <w:spacing w:before="240" w:after="24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批</w:t>
            </w:r>
            <w:r>
              <w:rPr>
                <w:rFonts w:eastAsia="黑体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eastAsia="黑体"/>
                <w:kern w:val="0"/>
                <w:sz w:val="32"/>
                <w:szCs w:val="32"/>
              </w:rPr>
              <w:t>准</w:t>
            </w:r>
            <w:r>
              <w:rPr>
                <w:rFonts w:eastAsia="黑体"/>
                <w:sz w:val="32"/>
                <w:szCs w:val="32"/>
              </w:rPr>
              <w:t xml:space="preserve">  __________________</w:t>
            </w:r>
          </w:p>
          <w:p>
            <w:pPr>
              <w:spacing w:before="240" w:after="240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0" w:type="auto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</w:tbl>
    <w:p>
      <w:pPr>
        <w:widowControl/>
        <w:tabs>
          <w:tab w:val="right" w:leader="dot" w:pos="8297"/>
        </w:tabs>
        <w:spacing w:before="312" w:beforeLines="100" w:after="624" w:afterLines="200" w:line="480" w:lineRule="auto"/>
        <w:jc w:val="center"/>
        <w:rPr>
          <w:rFonts w:ascii="黑体" w:eastAsia="黑体"/>
          <w:color w:val="000000" w:themeColor="text1"/>
          <w:kern w:val="0"/>
          <w:sz w:val="32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tabs>
          <w:tab w:val="right" w:leader="dot" w:pos="8297"/>
        </w:tabs>
        <w:spacing w:before="312" w:beforeLines="100" w:after="624" w:afterLines="200" w:line="48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kern w:val="0"/>
          <w:sz w:val="32"/>
          <w:szCs w:val="21"/>
          <w14:textFill>
            <w14:solidFill>
              <w14:schemeClr w14:val="tx1"/>
            </w14:solidFill>
          </w14:textFill>
        </w:rPr>
        <w:t>目  录</w:t>
      </w:r>
      <w:r>
        <w:rPr>
          <w:rFonts w:hint="eastAsia" w:ascii="黑体" w:eastAsia="黑体"/>
          <w:color w:val="000000" w:themeColor="text1"/>
          <w:kern w:val="0"/>
          <w:sz w:val="32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黑体" w:eastAsia="黑体"/>
          <w:color w:val="000000" w:themeColor="text1"/>
          <w:kern w:val="0"/>
          <w:sz w:val="32"/>
          <w:szCs w:val="21"/>
          <w14:textFill>
            <w14:solidFill>
              <w14:schemeClr w14:val="tx1"/>
            </w14:solidFill>
          </w14:textFill>
        </w:rPr>
        <w:instrText xml:space="preserve">TOC \o "1-3" \h \z \u</w:instrText>
      </w:r>
      <w:r>
        <w:rPr>
          <w:rFonts w:hint="eastAsia" w:ascii="黑体" w:eastAsia="黑体"/>
          <w:color w:val="000000" w:themeColor="text1"/>
          <w:kern w:val="0"/>
          <w:sz w:val="32"/>
          <w:szCs w:val="21"/>
          <w14:textFill>
            <w14:solidFill>
              <w14:schemeClr w14:val="tx1"/>
            </w14:solidFill>
          </w14:textFill>
        </w:rPr>
        <w:fldChar w:fldCharType="separate"/>
      </w:r>
    </w:p>
    <w:p>
      <w:pPr>
        <w:pStyle w:val="14"/>
        <w:tabs>
          <w:tab w:val="right" w:leader="dot" w:pos="8834"/>
        </w:tabs>
        <w:rPr>
          <w:rFonts w:asciiTheme="minorHAnsi" w:hAnsiTheme="minorHAnsi" w:eastAsiaTheme="minorEastAsia" w:cstheme="minorBidi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"_Toc96008382" </w:instrText>
      </w:r>
      <w:r>
        <w:fldChar w:fldCharType="separate"/>
      </w:r>
      <w:r>
        <w:rPr>
          <w:rStyle w:val="40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Style w:val="4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概述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_Toc96008382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4"/>
        <w:tabs>
          <w:tab w:val="right" w:leader="dot" w:pos="8834"/>
        </w:tabs>
        <w:rPr>
          <w:rFonts w:asciiTheme="minorHAnsi" w:hAnsiTheme="minorHAnsi" w:eastAsiaTheme="minorEastAsia" w:cstheme="minorBidi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"_Toc96008383" </w:instrText>
      </w:r>
      <w:r>
        <w:fldChar w:fldCharType="separate"/>
      </w:r>
      <w:r>
        <w:rPr>
          <w:rStyle w:val="40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Style w:val="4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装备图像或技术视图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_Toc96008383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4"/>
        <w:tabs>
          <w:tab w:val="right" w:leader="dot" w:pos="8834"/>
        </w:tabs>
        <w:rPr>
          <w:rFonts w:asciiTheme="minorHAnsi" w:hAnsiTheme="minorHAnsi" w:eastAsiaTheme="minorEastAsia" w:cstheme="minorBidi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"_Toc96008384" </w:instrText>
      </w:r>
      <w:r>
        <w:fldChar w:fldCharType="separate"/>
      </w:r>
      <w:r>
        <w:rPr>
          <w:rStyle w:val="40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Style w:val="4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研究目标、研究内容与技术指标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_Toc96008384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9"/>
        <w:tabs>
          <w:tab w:val="right" w:leader="dot" w:pos="8834"/>
        </w:tabs>
        <w:rPr>
          <w:rFonts w:asciiTheme="minorHAnsi" w:hAnsiTheme="minorHAnsi" w:eastAsiaTheme="minorEastAsia" w:cstheme="minorBidi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"_Toc96008385" </w:instrText>
      </w:r>
      <w:r>
        <w:fldChar w:fldCharType="separate"/>
      </w:r>
      <w:r>
        <w:rPr>
          <w:rStyle w:val="40"/>
          <w:color w:val="000000" w:themeColor="text1"/>
          <w14:textFill>
            <w14:solidFill>
              <w14:schemeClr w14:val="tx1"/>
            </w14:solidFill>
          </w14:textFill>
        </w:rPr>
        <w:t>3.1</w:t>
      </w:r>
      <w:r>
        <w:rPr>
          <w:rStyle w:val="4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研究目标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_Toc96008385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9"/>
        <w:tabs>
          <w:tab w:val="right" w:leader="dot" w:pos="8834"/>
        </w:tabs>
        <w:rPr>
          <w:rFonts w:asciiTheme="minorHAnsi" w:hAnsiTheme="minorHAnsi" w:eastAsiaTheme="minorEastAsia" w:cstheme="minorBidi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"_Toc96008386" </w:instrText>
      </w:r>
      <w:r>
        <w:fldChar w:fldCharType="separate"/>
      </w:r>
      <w:r>
        <w:rPr>
          <w:rStyle w:val="40"/>
          <w:color w:val="000000" w:themeColor="text1"/>
          <w14:textFill>
            <w14:solidFill>
              <w14:schemeClr w14:val="tx1"/>
            </w14:solidFill>
          </w14:textFill>
        </w:rPr>
        <w:t>3.2</w:t>
      </w:r>
      <w:r>
        <w:rPr>
          <w:rStyle w:val="4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研究内容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_Toc96008386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9"/>
        <w:tabs>
          <w:tab w:val="right" w:leader="dot" w:pos="8834"/>
        </w:tabs>
        <w:rPr>
          <w:rFonts w:asciiTheme="minorHAnsi" w:hAnsiTheme="minorHAnsi" w:eastAsiaTheme="minorEastAsia" w:cstheme="minorBidi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"_Toc96008387" </w:instrText>
      </w:r>
      <w:r>
        <w:fldChar w:fldCharType="separate"/>
      </w:r>
      <w:r>
        <w:rPr>
          <w:rStyle w:val="40"/>
          <w:color w:val="000000" w:themeColor="text1"/>
          <w14:textFill>
            <w14:solidFill>
              <w14:schemeClr w14:val="tx1"/>
            </w14:solidFill>
          </w14:textFill>
        </w:rPr>
        <w:t>3.3</w:t>
      </w:r>
      <w:r>
        <w:rPr>
          <w:rStyle w:val="4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关键技术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_Toc96008387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7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9"/>
        <w:tabs>
          <w:tab w:val="right" w:leader="dot" w:pos="8834"/>
        </w:tabs>
        <w:rPr>
          <w:rFonts w:asciiTheme="minorHAnsi" w:hAnsiTheme="minorHAnsi" w:eastAsiaTheme="minorEastAsia" w:cstheme="minorBidi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"_Toc96008388" </w:instrText>
      </w:r>
      <w:r>
        <w:fldChar w:fldCharType="separate"/>
      </w:r>
      <w:r>
        <w:rPr>
          <w:rStyle w:val="40"/>
          <w:color w:val="000000" w:themeColor="text1"/>
          <w14:textFill>
            <w14:solidFill>
              <w14:schemeClr w14:val="tx1"/>
            </w14:solidFill>
          </w14:textFill>
        </w:rPr>
        <w:t>3.4</w:t>
      </w:r>
      <w:r>
        <w:rPr>
          <w:rStyle w:val="4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主要技术指标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_Toc96008388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7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4"/>
        <w:tabs>
          <w:tab w:val="right" w:leader="dot" w:pos="8834"/>
        </w:tabs>
        <w:rPr>
          <w:rFonts w:asciiTheme="minorHAnsi" w:hAnsiTheme="minorHAnsi" w:eastAsiaTheme="minorEastAsia" w:cstheme="minorBidi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"_Toc96008389" </w:instrText>
      </w:r>
      <w:r>
        <w:fldChar w:fldCharType="separate"/>
      </w:r>
      <w:r>
        <w:rPr>
          <w:rStyle w:val="40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Style w:val="4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拟采取的研究方法及途径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_Toc96008389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7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9"/>
        <w:tabs>
          <w:tab w:val="right" w:leader="dot" w:pos="8834"/>
        </w:tabs>
        <w:rPr>
          <w:rFonts w:asciiTheme="minorHAnsi" w:hAnsiTheme="minorHAnsi" w:eastAsiaTheme="minorEastAsia" w:cstheme="minorBidi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"_Toc96008390" </w:instrText>
      </w:r>
      <w:r>
        <w:fldChar w:fldCharType="separate"/>
      </w:r>
      <w:r>
        <w:rPr>
          <w:rStyle w:val="40"/>
          <w:color w:val="000000" w:themeColor="text1"/>
          <w14:textFill>
            <w14:solidFill>
              <w14:schemeClr w14:val="tx1"/>
            </w14:solidFill>
          </w14:textFill>
        </w:rPr>
        <w:t>4.1</w:t>
      </w:r>
      <w:r>
        <w:rPr>
          <w:rStyle w:val="4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总体方案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_Toc96008390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9"/>
        <w:tabs>
          <w:tab w:val="right" w:leader="dot" w:pos="8834"/>
        </w:tabs>
        <w:rPr>
          <w:rFonts w:asciiTheme="minorHAnsi" w:hAnsiTheme="minorHAnsi" w:eastAsiaTheme="minorEastAsia" w:cstheme="minorBidi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"_Toc96008391" </w:instrText>
      </w:r>
      <w:r>
        <w:fldChar w:fldCharType="separate"/>
      </w:r>
      <w:r>
        <w:rPr>
          <w:rStyle w:val="40"/>
          <w:color w:val="000000" w:themeColor="text1"/>
          <w14:textFill>
            <w14:solidFill>
              <w14:schemeClr w14:val="tx1"/>
            </w14:solidFill>
          </w14:textFill>
        </w:rPr>
        <w:t>4.2</w:t>
      </w:r>
      <w:r>
        <w:rPr>
          <w:rStyle w:val="4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技术途径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_Toc96008391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9"/>
        <w:tabs>
          <w:tab w:val="right" w:leader="dot" w:pos="8834"/>
        </w:tabs>
        <w:rPr>
          <w:rFonts w:asciiTheme="minorHAnsi" w:hAnsiTheme="minorHAnsi" w:eastAsiaTheme="minorEastAsia" w:cstheme="minorBidi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"_Toc96008392" </w:instrText>
      </w:r>
      <w:r>
        <w:fldChar w:fldCharType="separate"/>
      </w:r>
      <w:r>
        <w:rPr>
          <w:rStyle w:val="40"/>
          <w:color w:val="000000" w:themeColor="text1"/>
          <w14:textFill>
            <w14:solidFill>
              <w14:schemeClr w14:val="tx1"/>
            </w14:solidFill>
          </w14:textFill>
        </w:rPr>
        <w:t>4.3</w:t>
      </w:r>
      <w:r>
        <w:rPr>
          <w:rStyle w:val="4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创新点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_Toc96008392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9"/>
        <w:tabs>
          <w:tab w:val="right" w:leader="dot" w:pos="8834"/>
        </w:tabs>
        <w:rPr>
          <w:rFonts w:asciiTheme="minorHAnsi" w:hAnsiTheme="minorHAnsi" w:eastAsiaTheme="minorEastAsia" w:cstheme="minorBidi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"_Toc96008393" </w:instrText>
      </w:r>
      <w:r>
        <w:fldChar w:fldCharType="separate"/>
      </w:r>
      <w:r>
        <w:rPr>
          <w:rStyle w:val="40"/>
          <w:color w:val="000000" w:themeColor="text1"/>
          <w14:textFill>
            <w14:solidFill>
              <w14:schemeClr w14:val="tx1"/>
            </w14:solidFill>
          </w14:textFill>
        </w:rPr>
        <w:t>4.4</w:t>
      </w:r>
      <w:r>
        <w:rPr>
          <w:rStyle w:val="4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重点课题设置及建议参研单位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_Toc96008393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4"/>
        <w:tabs>
          <w:tab w:val="right" w:leader="dot" w:pos="8834"/>
        </w:tabs>
        <w:rPr>
          <w:rFonts w:asciiTheme="minorHAnsi" w:hAnsiTheme="minorHAnsi" w:eastAsiaTheme="minorEastAsia" w:cstheme="minorBidi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"_Toc96008394" </w:instrText>
      </w:r>
      <w:r>
        <w:fldChar w:fldCharType="separate"/>
      </w:r>
      <w:r>
        <w:rPr>
          <w:rStyle w:val="40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Style w:val="4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研究进度、成果形式及应用方向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_Toc96008394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9"/>
        <w:tabs>
          <w:tab w:val="right" w:leader="dot" w:pos="8834"/>
        </w:tabs>
        <w:rPr>
          <w:rFonts w:asciiTheme="minorHAnsi" w:hAnsiTheme="minorHAnsi" w:eastAsiaTheme="minorEastAsia" w:cstheme="minorBidi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"_Toc96008395" </w:instrText>
      </w:r>
      <w:r>
        <w:fldChar w:fldCharType="separate"/>
      </w:r>
      <w:r>
        <w:rPr>
          <w:rStyle w:val="40"/>
          <w:color w:val="000000" w:themeColor="text1"/>
          <w14:textFill>
            <w14:solidFill>
              <w14:schemeClr w14:val="tx1"/>
            </w14:solidFill>
          </w14:textFill>
        </w:rPr>
        <w:t>5.1</w:t>
      </w:r>
      <w:r>
        <w:rPr>
          <w:rStyle w:val="4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研究进度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_Toc96008395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0"/>
        <w:tabs>
          <w:tab w:val="right" w:leader="dot" w:pos="8834"/>
        </w:tabs>
        <w:ind w:firstLine="480"/>
        <w:rPr>
          <w:rFonts w:asciiTheme="minorHAnsi" w:hAnsiTheme="minorHAnsi" w:eastAsiaTheme="minorEastAsia" w:cstheme="minorBidi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"_Toc96008396" </w:instrText>
      </w:r>
      <w:r>
        <w:fldChar w:fldCharType="separate"/>
      </w:r>
      <w:r>
        <w:rPr>
          <w:rStyle w:val="40"/>
          <w:bCs/>
          <w:color w:val="000000" w:themeColor="text1"/>
          <w14:textFill>
            <w14:solidFill>
              <w14:schemeClr w14:val="tx1"/>
            </w14:solidFill>
          </w14:textFill>
        </w:rPr>
        <w:t>5.1.1</w:t>
      </w:r>
      <w:r>
        <w:rPr>
          <w:rStyle w:val="40"/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研究进度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_Toc96008396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0"/>
        <w:tabs>
          <w:tab w:val="right" w:leader="dot" w:pos="8834"/>
        </w:tabs>
        <w:ind w:firstLine="480"/>
        <w:rPr>
          <w:rFonts w:asciiTheme="minorHAnsi" w:hAnsiTheme="minorHAnsi" w:eastAsiaTheme="minorEastAsia" w:cstheme="minorBidi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"_Toc96008397" </w:instrText>
      </w:r>
      <w:r>
        <w:fldChar w:fldCharType="separate"/>
      </w:r>
      <w:r>
        <w:rPr>
          <w:rStyle w:val="40"/>
          <w:bCs/>
          <w:color w:val="000000" w:themeColor="text1"/>
          <w14:textFill>
            <w14:solidFill>
              <w14:schemeClr w14:val="tx1"/>
            </w14:solidFill>
          </w14:textFill>
        </w:rPr>
        <w:t>5.1.2</w:t>
      </w:r>
      <w:r>
        <w:rPr>
          <w:rStyle w:val="40"/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本年度计划进度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_Toc96008397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9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9"/>
        <w:tabs>
          <w:tab w:val="right" w:leader="dot" w:pos="8834"/>
        </w:tabs>
        <w:rPr>
          <w:rFonts w:asciiTheme="minorHAnsi" w:hAnsiTheme="minorHAnsi" w:eastAsiaTheme="minorEastAsia" w:cstheme="minorBidi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"_Toc96008398" </w:instrText>
      </w:r>
      <w:r>
        <w:fldChar w:fldCharType="separate"/>
      </w:r>
      <w:r>
        <w:rPr>
          <w:rStyle w:val="40"/>
          <w:color w:val="000000" w:themeColor="text1"/>
          <w14:textFill>
            <w14:solidFill>
              <w14:schemeClr w14:val="tx1"/>
            </w14:solidFill>
          </w14:textFill>
        </w:rPr>
        <w:t>5.2</w:t>
      </w:r>
      <w:r>
        <w:rPr>
          <w:rStyle w:val="4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研究成果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_Toc96008398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9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9"/>
        <w:tabs>
          <w:tab w:val="right" w:leader="dot" w:pos="8834"/>
        </w:tabs>
        <w:rPr>
          <w:rFonts w:asciiTheme="minorHAnsi" w:hAnsiTheme="minorHAnsi" w:eastAsiaTheme="minorEastAsia" w:cstheme="minorBidi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"_Toc96008399" </w:instrText>
      </w:r>
      <w:r>
        <w:fldChar w:fldCharType="separate"/>
      </w:r>
      <w:r>
        <w:rPr>
          <w:rStyle w:val="40"/>
          <w:color w:val="000000" w:themeColor="text1"/>
          <w14:textFill>
            <w14:solidFill>
              <w14:schemeClr w14:val="tx1"/>
            </w14:solidFill>
          </w14:textFill>
        </w:rPr>
        <w:t>5.3</w:t>
      </w:r>
      <w:r>
        <w:rPr>
          <w:rStyle w:val="4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应用方向及预期效果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_Toc96008399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9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4"/>
        <w:tabs>
          <w:tab w:val="right" w:leader="dot" w:pos="8834"/>
        </w:tabs>
        <w:rPr>
          <w:rFonts w:asciiTheme="minorHAnsi" w:hAnsiTheme="minorHAnsi" w:eastAsiaTheme="minorEastAsia" w:cstheme="minorBidi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"_Toc96008400" </w:instrText>
      </w:r>
      <w:r>
        <w:fldChar w:fldCharType="separate"/>
      </w:r>
      <w:r>
        <w:rPr>
          <w:rStyle w:val="40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Style w:val="4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研究条件及保障措施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_Toc96008400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9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9"/>
        <w:tabs>
          <w:tab w:val="right" w:leader="dot" w:pos="8834"/>
        </w:tabs>
        <w:rPr>
          <w:rFonts w:asciiTheme="minorHAnsi" w:hAnsiTheme="minorHAnsi" w:eastAsiaTheme="minorEastAsia" w:cstheme="minorBidi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"_Toc96008401" </w:instrText>
      </w:r>
      <w:r>
        <w:fldChar w:fldCharType="separate"/>
      </w:r>
      <w:r>
        <w:rPr>
          <w:rStyle w:val="40"/>
          <w:color w:val="000000" w:themeColor="text1"/>
          <w14:textFill>
            <w14:solidFill>
              <w14:schemeClr w14:val="tx1"/>
            </w14:solidFill>
          </w14:textFill>
        </w:rPr>
        <w:t>6.1</w:t>
      </w:r>
      <w:r>
        <w:rPr>
          <w:rStyle w:val="4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人才条件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_Toc96008401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9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9"/>
        <w:tabs>
          <w:tab w:val="right" w:leader="dot" w:pos="8834"/>
        </w:tabs>
        <w:rPr>
          <w:rFonts w:asciiTheme="minorHAnsi" w:hAnsiTheme="minorHAnsi" w:eastAsiaTheme="minorEastAsia" w:cstheme="minorBidi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"_Toc96008402" </w:instrText>
      </w:r>
      <w:r>
        <w:fldChar w:fldCharType="separate"/>
      </w:r>
      <w:r>
        <w:rPr>
          <w:rStyle w:val="40"/>
          <w:color w:val="000000" w:themeColor="text1"/>
          <w14:textFill>
            <w14:solidFill>
              <w14:schemeClr w14:val="tx1"/>
            </w14:solidFill>
          </w14:textFill>
        </w:rPr>
        <w:t>6.2</w:t>
      </w:r>
      <w:r>
        <w:rPr>
          <w:rStyle w:val="4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技术获取方法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_Toc96008402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4"/>
        <w:tabs>
          <w:tab w:val="right" w:leader="dot" w:pos="8834"/>
        </w:tabs>
        <w:rPr>
          <w:rFonts w:asciiTheme="minorHAnsi" w:hAnsiTheme="minorHAnsi" w:eastAsiaTheme="minorEastAsia" w:cstheme="minorBidi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"_Toc96008403" </w:instrText>
      </w:r>
      <w:r>
        <w:fldChar w:fldCharType="separate"/>
      </w:r>
      <w:r>
        <w:rPr>
          <w:rStyle w:val="40"/>
          <w:color w:val="000000" w:themeColor="text1"/>
          <w14:textFill>
            <w14:solidFill>
              <w14:schemeClr w14:val="tx1"/>
            </w14:solidFill>
          </w14:textFill>
        </w:rPr>
        <w:t>7</w:t>
      </w:r>
      <w:r>
        <w:rPr>
          <w:rStyle w:val="4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经费概算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_Toc96008403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tabs>
          <w:tab w:val="left" w:pos="6385"/>
        </w:tabs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widowControl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2041" w:right="1531" w:bottom="1814" w:left="1531" w:header="851" w:footer="1418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项目简介</w:t>
      </w:r>
    </w:p>
    <w:tbl>
      <w:tblPr>
        <w:tblStyle w:val="3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609"/>
        <w:gridCol w:w="2001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7" w:name="_Toc96006817"/>
            <w:bookmarkStart w:id="8" w:name="_Toc96008362"/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  <w:bookmarkEnd w:id="7"/>
            <w:bookmarkEnd w:id="8"/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9" w:name="_Toc96008363"/>
            <w:bookmarkStart w:id="10" w:name="_Toc96006818"/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申报时间</w:t>
            </w:r>
            <w:bookmarkEnd w:id="9"/>
            <w:bookmarkEnd w:id="10"/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1" w:name="_Toc96006819"/>
            <w:bookmarkStart w:id="12" w:name="_Toc96008364"/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  <w:bookmarkEnd w:id="11"/>
            <w:bookmarkEnd w:id="12"/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3" w:name="_Toc96006820"/>
            <w:bookmarkStart w:id="14" w:name="_Toc96008365"/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项目负责人及联系方式</w:t>
            </w:r>
            <w:bookmarkEnd w:id="13"/>
            <w:bookmarkEnd w:id="14"/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5" w:name="_Toc96006821"/>
            <w:bookmarkStart w:id="16" w:name="_Toc96008366"/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项目周期（月）</w:t>
            </w:r>
            <w:bookmarkEnd w:id="15"/>
            <w:bookmarkEnd w:id="16"/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7" w:name="_Toc96006822"/>
            <w:bookmarkStart w:id="18" w:name="_Toc96008367"/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项目类别</w:t>
            </w:r>
            <w:bookmarkEnd w:id="17"/>
            <w:bookmarkEnd w:id="18"/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outlineLvl w:val="1"/>
              <w:rPr>
                <w:strike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9" w:name="_Toc96006823"/>
            <w:bookmarkStart w:id="20" w:name="_Toc96008368"/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重大背景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bookmarkEnd w:id="19"/>
            <w:bookmarkEnd w:id="20"/>
          </w:p>
          <w:p>
            <w:pPr>
              <w:spacing w:line="360" w:lineRule="auto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1" w:name="_Toc96008369"/>
            <w:bookmarkStart w:id="22" w:name="_Toc96006824"/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专项技术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bookmarkEnd w:id="21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60" w:lineRule="auto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研究目的</w:t>
            </w:r>
          </w:p>
        </w:tc>
        <w:tc>
          <w:tcPr>
            <w:tcW w:w="39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针对XXX问题/需求，开展XXX研究，突破XX关键技术，设计XX模型，编制XX算法，实现XX指标（重要指标）。技术成熟度达到XX级。</w:t>
            </w:r>
          </w:p>
          <w:p>
            <w:pPr>
              <w:pStyle w:val="14"/>
              <w:spacing w:line="360" w:lineRule="auto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不超过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3" w:name="_Toc96008370"/>
            <w:bookmarkStart w:id="24" w:name="_Toc96006825"/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研究内容</w:t>
            </w:r>
            <w:bookmarkEnd w:id="23"/>
            <w:bookmarkEnd w:id="24"/>
          </w:p>
        </w:tc>
        <w:tc>
          <w:tcPr>
            <w:tcW w:w="39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60" w:lineRule="auto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不超过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5" w:name="_Toc96008371"/>
            <w:bookmarkStart w:id="26" w:name="_Toc96006826"/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关键技术</w:t>
            </w:r>
            <w:bookmarkEnd w:id="25"/>
            <w:bookmarkEnd w:id="26"/>
          </w:p>
        </w:tc>
        <w:tc>
          <w:tcPr>
            <w:tcW w:w="39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7" w:name="_Toc96006827"/>
            <w:bookmarkStart w:id="28" w:name="_Toc96008372"/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XXX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  <w:bookmarkEnd w:id="27"/>
            <w:bookmarkEnd w:id="28"/>
          </w:p>
          <w:p>
            <w:pPr>
              <w:spacing w:line="360" w:lineRule="auto"/>
              <w:jc w:val="left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9" w:name="_Toc96006828"/>
            <w:bookmarkStart w:id="30" w:name="_Toc96008373"/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XXX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  <w:bookmarkEnd w:id="29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1" w:name="_Toc96008374"/>
            <w:bookmarkStart w:id="32" w:name="_Toc96006829"/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技术指标</w:t>
            </w:r>
            <w:bookmarkEnd w:id="31"/>
            <w:bookmarkEnd w:id="32"/>
          </w:p>
        </w:tc>
        <w:tc>
          <w:tcPr>
            <w:tcW w:w="39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3" w:name="_Toc96006830"/>
            <w:bookmarkStart w:id="34" w:name="_Toc96008375"/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XXX</w:t>
            </w:r>
            <w:bookmarkEnd w:id="33"/>
            <w:bookmarkEnd w:id="34"/>
          </w:p>
          <w:p>
            <w:pPr>
              <w:spacing w:line="360" w:lineRule="auto"/>
              <w:jc w:val="left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5" w:name="_Toc96006831"/>
            <w:bookmarkStart w:id="36" w:name="_Toc96008376"/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XXX</w:t>
            </w:r>
            <w:bookmarkEnd w:id="35"/>
            <w:bookmark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7" w:name="_Toc96006832"/>
            <w:bookmarkStart w:id="38" w:name="_Toc96008377"/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最终成果形式</w:t>
            </w:r>
            <w:bookmarkEnd w:id="37"/>
            <w:bookmarkEnd w:id="38"/>
          </w:p>
        </w:tc>
        <w:tc>
          <w:tcPr>
            <w:tcW w:w="39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9" w:name="_Toc96006833"/>
            <w:bookmarkStart w:id="40" w:name="_Toc96008378"/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XXX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（如报告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篇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篇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软件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套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原理样机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个等）</w:t>
            </w:r>
            <w:bookmarkEnd w:id="39"/>
            <w:bookmarkEnd w:id="40"/>
          </w:p>
          <w:p>
            <w:pPr>
              <w:spacing w:line="360" w:lineRule="auto"/>
              <w:jc w:val="left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41" w:name="_Toc96006834"/>
            <w:bookmarkStart w:id="42" w:name="_Toc96008379"/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XXX</w:t>
            </w:r>
            <w:bookmarkEnd w:id="41"/>
            <w:bookmarkEnd w:id="4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43" w:name="_Toc96006835"/>
            <w:bookmarkStart w:id="44" w:name="_Toc96008380"/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经费需求</w:t>
            </w:r>
            <w:bookmarkEnd w:id="43"/>
            <w:bookmarkEnd w:id="44"/>
          </w:p>
          <w:p>
            <w:pPr>
              <w:spacing w:line="360" w:lineRule="auto"/>
              <w:jc w:val="center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45" w:name="_Toc96008381"/>
            <w:bookmarkStart w:id="46" w:name="_Toc96006836"/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  <w:bookmarkEnd w:id="45"/>
            <w:bookmarkEnd w:id="46"/>
          </w:p>
        </w:tc>
        <w:tc>
          <w:tcPr>
            <w:tcW w:w="39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outlineLvl w:val="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numPr>
          <w:ilvl w:val="0"/>
          <w:numId w:val="4"/>
        </w:numPr>
        <w:tabs>
          <w:tab w:val="left" w:pos="420"/>
          <w:tab w:val="left" w:pos="720"/>
        </w:tabs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47" w:name="_Toc96008382"/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概述</w:t>
      </w:r>
      <w:bookmarkEnd w:id="47"/>
    </w:p>
    <w:p>
      <w:pPr>
        <w:adjustRightInd w:val="0"/>
        <w:snapToGrid w:val="0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注释：描述项目的研究背景、需求及意义，说明源于的《中电天奥有限公司技术规划（2021—2025）》具体技术方向。</w:t>
      </w:r>
    </w:p>
    <w:p>
      <w:pPr>
        <w:pStyle w:val="3"/>
        <w:numPr>
          <w:ilvl w:val="0"/>
          <w:numId w:val="4"/>
        </w:numPr>
        <w:tabs>
          <w:tab w:val="left" w:pos="420"/>
          <w:tab w:val="left" w:pos="720"/>
        </w:tabs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48" w:name="_Toc96008383"/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装备图像或技术视图</w:t>
      </w:r>
      <w:bookmarkEnd w:id="48"/>
    </w:p>
    <w:p>
      <w:pPr>
        <w:adjustRightInd w:val="0"/>
        <w:snapToGrid w:val="0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注释：描述最终形成的整体技术图像和达到的效果。</w:t>
      </w:r>
    </w:p>
    <w:p>
      <w:pPr>
        <w:adjustRightInd w:val="0"/>
        <w:snapToGrid w:val="0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释：如包含多个专题，建议采用技术群方式整体技术试图，包含的多个专题以及多个专题之间、专题与总研究目标之间的关系。并在后续各相关章节中（研究目标、研究内容、关键技术、技术指标、成果形式及经费）按专题列出。</w:t>
      </w:r>
    </w:p>
    <w:p>
      <w:pPr>
        <w:pStyle w:val="3"/>
        <w:numPr>
          <w:ilvl w:val="0"/>
          <w:numId w:val="4"/>
        </w:numPr>
        <w:tabs>
          <w:tab w:val="left" w:pos="420"/>
          <w:tab w:val="left" w:pos="720"/>
        </w:tabs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49" w:name="_Toc96008384"/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研究目标、研究内容与技术指标</w:t>
      </w:r>
      <w:bookmarkEnd w:id="49"/>
    </w:p>
    <w:p>
      <w:pPr>
        <w:pStyle w:val="5"/>
        <w:numPr>
          <w:ilvl w:val="1"/>
          <w:numId w:val="4"/>
        </w:numPr>
        <w:tabs>
          <w:tab w:val="left" w:pos="420"/>
          <w:tab w:val="left" w:pos="720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0" w:name="_Toc96008385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研究目标</w:t>
      </w:r>
      <w:bookmarkEnd w:id="50"/>
    </w:p>
    <w:p>
      <w:pPr>
        <w:adjustRightInd w:val="0"/>
        <w:snapToGrid w:val="0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针对XXX问题/需求，开展XXX研究，突破XX关键技术，设计XX模型，编制XX算法，实现XX指标（重要指标）。技术成熟度达到XX级。</w:t>
      </w:r>
    </w:p>
    <w:p>
      <w:pPr>
        <w:pStyle w:val="5"/>
        <w:numPr>
          <w:ilvl w:val="1"/>
          <w:numId w:val="4"/>
        </w:numPr>
        <w:tabs>
          <w:tab w:val="left" w:pos="420"/>
          <w:tab w:val="left" w:pos="720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1" w:name="_Toc96008386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研究内容</w:t>
      </w:r>
      <w:bookmarkEnd w:id="51"/>
    </w:p>
    <w:p>
      <w:pPr>
        <w:adjustRightInd w:val="0"/>
        <w:snapToGrid w:val="0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注释：列出本项目研究涉及的主要研究、试验等工作内容。应包括对项目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开展过程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的描述。</w:t>
      </w:r>
    </w:p>
    <w:p>
      <w:pPr>
        <w:adjustRightInd w:val="0"/>
        <w:snapToGrid w:val="0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×××</w:t>
      </w:r>
    </w:p>
    <w:p>
      <w:pPr>
        <w:adjustRightInd w:val="0"/>
        <w:snapToGrid w:val="0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）×××；</w:t>
      </w:r>
    </w:p>
    <w:p>
      <w:pPr>
        <w:adjustRightInd w:val="0"/>
        <w:snapToGrid w:val="0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参考：</w:t>
      </w:r>
    </w:p>
    <w:p>
      <w:pPr>
        <w:pStyle w:val="108"/>
        <w:numPr>
          <w:ilvl w:val="0"/>
          <w:numId w:val="5"/>
        </w:numPr>
        <w:snapToGrid w:val="0"/>
        <w:spacing w:line="288" w:lineRule="auto"/>
        <w:ind w:left="420" w:leftChars="200" w:firstLineChars="0"/>
        <w:rPr>
          <w:rFonts w:ascii="Times New Roman" w:hAnsi="Times New Roman" w:eastAsia="宋体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基于XX的XXXXXX处理架构</w:t>
      </w:r>
    </w:p>
    <w:p>
      <w:pPr>
        <w:pStyle w:val="4"/>
        <w:wordWrap/>
        <w:spacing w:line="288" w:lineRule="auto"/>
        <w:ind w:left="420" w:leftChars="200" w:firstLine="560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基于XX的XXX波形的环境感知方法；分析XXX采样波形的构成要素，构建XXXXXX采样XXX回波模型；分析XXX载频、初相等参数对XXXXXX的影响，研究基于XX的XXXXXX相参处理要素，构建闭环的XXX采样波形相参积累处理架构。</w:t>
      </w:r>
      <w:r>
        <w:rPr>
          <w:rFonts w:hint="eastAsi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08"/>
        <w:numPr>
          <w:ilvl w:val="0"/>
          <w:numId w:val="5"/>
        </w:numPr>
        <w:snapToGrid w:val="0"/>
        <w:spacing w:line="288" w:lineRule="auto"/>
        <w:ind w:left="420" w:leftChars="200" w:firstLineChars="0"/>
        <w:rPr>
          <w:rFonts w:ascii="Times New Roman" w:hAnsi="Times New Roman" w:eastAsia="宋体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基于</w:t>
      </w:r>
      <w:bookmarkStart w:id="52" w:name="_Hlk67664099"/>
      <w:r>
        <w:rPr>
          <w:rFonts w:ascii="Times New Roman" w:hAnsi="Times New Roman" w:eastAsia="宋体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XXXXXX波形</w:t>
      </w:r>
      <w:bookmarkEnd w:id="52"/>
      <w:r>
        <w:rPr>
          <w:rFonts w:ascii="Times New Roman" w:hAnsi="Times New Roman" w:eastAsia="宋体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的XXXX方法研究</w:t>
      </w:r>
    </w:p>
    <w:p>
      <w:pPr>
        <w:pStyle w:val="4"/>
        <w:wordWrap/>
        <w:spacing w:line="288" w:lineRule="auto"/>
        <w:ind w:left="420" w:leftChars="200" w:firstLine="560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基于XXX对齐的XXXXXXXXXXX处理方法；分析距离XXX后距离-多普勒旁瓣对目标检测的影响，研究基于XX的XXX与接收滤波器联合设计的高旁瓣抑制方法；研究基于压缩感知的XXXXXX目标多普勒估计算法；分析XXXXXX对盲区的影响，研究XXXXXX波形盲区的分布规律。</w:t>
      </w:r>
      <w:r>
        <w:rPr>
          <w:rFonts w:hint="eastAsi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08"/>
        <w:numPr>
          <w:ilvl w:val="0"/>
          <w:numId w:val="5"/>
        </w:numPr>
        <w:snapToGrid w:val="0"/>
        <w:spacing w:line="288" w:lineRule="auto"/>
        <w:ind w:left="420" w:leftChars="200" w:firstLineChars="0"/>
        <w:rPr>
          <w:rFonts w:ascii="Times New Roman" w:hAnsi="Times New Roman" w:eastAsia="宋体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基于脉间载频XX波形的XXXX方法研究</w:t>
      </w:r>
    </w:p>
    <w:p>
      <w:pPr>
        <w:pStyle w:val="4"/>
        <w:wordWrap/>
        <w:spacing w:line="288" w:lineRule="auto"/>
        <w:ind w:left="420" w:leftChars="200" w:firstLine="560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研究基于</w:t>
      </w:r>
      <w:bookmarkStart w:id="53" w:name="OLE_LINK35"/>
      <w:bookmarkStart w:id="54" w:name="OLE_LINK34"/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相位补偿</w:t>
      </w:r>
      <w:bookmarkEnd w:id="53"/>
      <w:bookmarkEnd w:id="54"/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的XXX相参处理方法；分析XXX频率补偿后距离-多普勒旁瓣对目标检测的影响，研究</w:t>
      </w:r>
      <w:bookmarkStart w:id="55" w:name="_Hlk67821364"/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基于XX的XXXXXXXXXXXXXXX的高旁瓣抑制方法</w:t>
      </w:r>
      <w:bookmarkEnd w:id="55"/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；研究基于XXXX的多普勒估计算法。 </w:t>
      </w:r>
    </w:p>
    <w:p>
      <w:pPr>
        <w:pStyle w:val="108"/>
        <w:numPr>
          <w:ilvl w:val="0"/>
          <w:numId w:val="5"/>
        </w:numPr>
        <w:snapToGrid w:val="0"/>
        <w:spacing w:line="288" w:lineRule="auto"/>
        <w:ind w:left="420" w:leftChars="200" w:firstLineChars="0"/>
        <w:rPr>
          <w:rFonts w:ascii="Times New Roman" w:hAnsi="Times New Roman" w:eastAsia="宋体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面向干扰的XXX采样波形工程化应用方法研究</w:t>
      </w:r>
    </w:p>
    <w:p>
      <w:pPr>
        <w:pStyle w:val="4"/>
        <w:wordWrap/>
        <w:spacing w:line="288" w:lineRule="auto"/>
        <w:ind w:left="420" w:leftChars="200" w:firstLine="560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分析有源干扰的作用机理，研究基于XXXXXX波形的抗干扰性能与使用策略；研究基于XXXXXXXXX的抗干扰性能与使用策略；理论分析XXX波形相参积累算法计算复杂度等，研究XXX波形技术的工程适用边界。</w:t>
      </w:r>
    </w:p>
    <w:p>
      <w:pPr>
        <w:pStyle w:val="108"/>
        <w:numPr>
          <w:ilvl w:val="0"/>
          <w:numId w:val="5"/>
        </w:numPr>
        <w:snapToGrid w:val="0"/>
        <w:spacing w:line="288" w:lineRule="auto"/>
        <w:ind w:left="420" w:leftChars="200" w:firstLineChars="0"/>
        <w:rPr>
          <w:rFonts w:ascii="Times New Roman" w:hAnsi="Times New Roman" w:eastAsia="宋体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仿真数据验证</w:t>
      </w:r>
    </w:p>
    <w:p>
      <w:pPr>
        <w:pStyle w:val="4"/>
        <w:wordWrap/>
        <w:spacing w:line="288" w:lineRule="auto"/>
        <w:ind w:left="420" w:leftChars="200" w:firstLine="560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针对不同典型应用场景，仿真分析XXX波形相参积累方法与高旁瓣抑制方法的计算复杂度、抗干扰性能，并对所提方法进行优化改进。</w:t>
      </w:r>
    </w:p>
    <w:p>
      <w:pPr>
        <w:pStyle w:val="5"/>
        <w:numPr>
          <w:ilvl w:val="1"/>
          <w:numId w:val="4"/>
        </w:numPr>
        <w:tabs>
          <w:tab w:val="left" w:pos="420"/>
          <w:tab w:val="left" w:pos="720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6" w:name="_Toc96008387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关键技术</w:t>
      </w:r>
      <w:bookmarkEnd w:id="56"/>
    </w:p>
    <w:p>
      <w:pPr>
        <w:adjustRightInd w:val="0"/>
        <w:snapToGrid w:val="0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注释：列出项目研究需解决的关键技术，简单阐述内涵。</w:t>
      </w:r>
    </w:p>
    <w:p>
      <w:pPr>
        <w:adjustRightInd w:val="0"/>
        <w:snapToGrid w:val="0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×××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</w:t>
      </w:r>
    </w:p>
    <w:p>
      <w:pPr>
        <w:adjustRightInd w:val="0"/>
        <w:snapToGrid w:val="0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×××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</w:t>
      </w:r>
    </w:p>
    <w:p>
      <w:pPr>
        <w:adjustRightInd w:val="0"/>
        <w:snapToGrid w:val="0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</w:t>
      </w:r>
    </w:p>
    <w:p>
      <w:pPr>
        <w:pStyle w:val="5"/>
        <w:numPr>
          <w:ilvl w:val="1"/>
          <w:numId w:val="4"/>
        </w:numPr>
        <w:tabs>
          <w:tab w:val="left" w:pos="420"/>
          <w:tab w:val="left" w:pos="720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7" w:name="_Toc96008388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主要技术指标</w:t>
      </w:r>
      <w:bookmarkEnd w:id="57"/>
    </w:p>
    <w:p>
      <w:pPr>
        <w:pStyle w:val="3"/>
        <w:numPr>
          <w:ilvl w:val="0"/>
          <w:numId w:val="4"/>
        </w:numPr>
        <w:tabs>
          <w:tab w:val="left" w:pos="420"/>
          <w:tab w:val="left" w:pos="720"/>
        </w:tabs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58" w:name="_Toc96008389"/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拟采取的研究方法及途径</w:t>
      </w:r>
      <w:bookmarkEnd w:id="58"/>
    </w:p>
    <w:p>
      <w:pPr>
        <w:pStyle w:val="5"/>
        <w:numPr>
          <w:ilvl w:val="1"/>
          <w:numId w:val="4"/>
        </w:numPr>
        <w:tabs>
          <w:tab w:val="left" w:pos="420"/>
          <w:tab w:val="left" w:pos="720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9" w:name="_Toc9600839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总体方案</w:t>
      </w:r>
      <w:bookmarkEnd w:id="59"/>
    </w:p>
    <w:p>
      <w:pPr>
        <w:pStyle w:val="15"/>
        <w:ind w:firstLine="48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针对研究目标及内容，合作单位自主制定总体方案。</w:t>
      </w:r>
    </w:p>
    <w:p>
      <w:pPr>
        <w:pStyle w:val="5"/>
        <w:numPr>
          <w:ilvl w:val="1"/>
          <w:numId w:val="4"/>
        </w:numPr>
        <w:tabs>
          <w:tab w:val="left" w:pos="420"/>
          <w:tab w:val="left" w:pos="720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0" w:name="_Toc96008391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技术途径</w:t>
      </w:r>
      <w:bookmarkEnd w:id="60"/>
    </w:p>
    <w:p>
      <w:pPr>
        <w:pStyle w:val="15"/>
        <w:ind w:firstLine="48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针对研究目标及内容，合作单位自主选择技术途径。</w:t>
      </w:r>
    </w:p>
    <w:p>
      <w:pPr>
        <w:pStyle w:val="5"/>
        <w:numPr>
          <w:ilvl w:val="1"/>
          <w:numId w:val="4"/>
        </w:numPr>
        <w:tabs>
          <w:tab w:val="left" w:pos="420"/>
          <w:tab w:val="left" w:pos="720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1" w:name="_Toc96008392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创新点</w:t>
      </w:r>
      <w:bookmarkEnd w:id="61"/>
    </w:p>
    <w:p>
      <w:pPr>
        <w:adjustRightInd w:val="0"/>
        <w:snapToGrid w:val="0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针对所选技术途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径，合作单位提炼创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新点。</w:t>
      </w:r>
    </w:p>
    <w:p>
      <w:pPr>
        <w:pStyle w:val="5"/>
        <w:numPr>
          <w:ilvl w:val="1"/>
          <w:numId w:val="4"/>
        </w:numPr>
        <w:tabs>
          <w:tab w:val="left" w:pos="420"/>
          <w:tab w:val="left" w:pos="720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2" w:name="_Toc96008393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参研单位</w:t>
      </w:r>
      <w:bookmarkEnd w:id="62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简介</w:t>
      </w:r>
    </w:p>
    <w:p>
      <w:pPr>
        <w:adjustRightInd w:val="0"/>
        <w:snapToGrid w:val="0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注释：需描述团队简介，包括团队所在单位、学院、研究方向、研究成果和专家人才介绍（特别是所在团队的院士、长江学者、卓青等）。</w:t>
      </w:r>
    </w:p>
    <w:p>
      <w:pPr>
        <w:pStyle w:val="3"/>
        <w:numPr>
          <w:ilvl w:val="0"/>
          <w:numId w:val="4"/>
        </w:numPr>
        <w:tabs>
          <w:tab w:val="left" w:pos="420"/>
          <w:tab w:val="left" w:pos="720"/>
        </w:tabs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63" w:name="_Toc96008394"/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研究进度、成果形式及应用方向</w:t>
      </w:r>
      <w:bookmarkEnd w:id="63"/>
    </w:p>
    <w:p>
      <w:pPr>
        <w:pStyle w:val="5"/>
        <w:numPr>
          <w:ilvl w:val="1"/>
          <w:numId w:val="4"/>
        </w:numPr>
        <w:tabs>
          <w:tab w:val="left" w:pos="420"/>
          <w:tab w:val="left" w:pos="720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4" w:name="_Toc96008395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研究进度</w:t>
      </w:r>
      <w:bookmarkEnd w:id="64"/>
    </w:p>
    <w:p>
      <w:pPr>
        <w:adjustRightInd w:val="0"/>
        <w:snapToGrid w:val="0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注释：项目应在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1年内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完成研究内容的研制，专利和论文可在外包验收前受理和发表。</w:t>
      </w:r>
    </w:p>
    <w:p>
      <w:pPr>
        <w:adjustRightInd w:val="0"/>
        <w:snapToGrid w:val="0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参考：</w:t>
      </w:r>
    </w:p>
    <w:p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表1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计划进度安排</w:t>
      </w:r>
    </w:p>
    <w:tbl>
      <w:tblPr>
        <w:tblStyle w:val="3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4452"/>
        <w:gridCol w:w="31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时间计划</w:t>
            </w:r>
          </w:p>
        </w:tc>
        <w:tc>
          <w:tcPr>
            <w:tcW w:w="2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研究内容及主要工作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各阶段研究成果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X年XX月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XX月</w:t>
            </w:r>
          </w:p>
        </w:tc>
        <w:tc>
          <w:tcPr>
            <w:tcW w:w="2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）开展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××××××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研究；</w:t>
            </w:r>
          </w:p>
          <w:p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）开展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××××××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研究；</w:t>
            </w:r>
          </w:p>
          <w:p>
            <w:pPr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）开展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××××××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研究。</w:t>
            </w:r>
          </w:p>
        </w:tc>
        <w:tc>
          <w:tcPr>
            <w:tcW w:w="1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研究报告</w:t>
            </w:r>
          </w:p>
          <w:p>
            <w:pPr>
              <w:widowControl/>
              <w:snapToGrid w:val="0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试验报告</w:t>
            </w:r>
          </w:p>
          <w:p>
            <w:pPr>
              <w:widowControl/>
              <w:snapToGrid w:val="0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原理样机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  <w:p>
            <w:pPr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ordWrap w:val="0"/>
        <w:snapToGrid w:val="0"/>
        <w:ind w:firstLine="560" w:firstLineChars="200"/>
        <w:rPr>
          <w:rFonts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注：成果形式中，至少包含1项标志性成果，标志性成果后请注明▲。</w:t>
      </w:r>
    </w:p>
    <w:p>
      <w:pPr>
        <w:pStyle w:val="5"/>
        <w:numPr>
          <w:ilvl w:val="1"/>
          <w:numId w:val="4"/>
        </w:numPr>
        <w:tabs>
          <w:tab w:val="left" w:pos="420"/>
          <w:tab w:val="left" w:pos="720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5" w:name="_Toc96008398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研究成果</w:t>
      </w:r>
      <w:bookmarkEnd w:id="65"/>
    </w:p>
    <w:p>
      <w:pPr>
        <w:adjustRightInd w:val="0"/>
        <w:snapToGrid w:val="0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用下表详细说明研究成果，并描述预期达到的技术成熟度。</w:t>
      </w:r>
    </w:p>
    <w:p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表2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研究成果</w:t>
      </w:r>
    </w:p>
    <w:tbl>
      <w:tblPr>
        <w:tblStyle w:val="3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5020"/>
        <w:gridCol w:w="1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成果类型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算法代码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具体算法、模型名词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方案报告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测试报告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总结报告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.....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（国防）发明专利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成果权归属十所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60" w:lineRule="exact"/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SCI论文X篇，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EI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论文X篇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5"/>
        <w:numPr>
          <w:ilvl w:val="0"/>
          <w:numId w:val="0"/>
        </w:numPr>
        <w:tabs>
          <w:tab w:val="left" w:pos="420"/>
        </w:tabs>
        <w:ind w:firstLine="480" w:firstLineChars="20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注：原则上，专利、论文数量各不超过2篇，总数不超过3篇。</w:t>
      </w:r>
    </w:p>
    <w:p>
      <w:pPr>
        <w:pStyle w:val="5"/>
        <w:numPr>
          <w:ilvl w:val="1"/>
          <w:numId w:val="4"/>
        </w:numPr>
        <w:tabs>
          <w:tab w:val="left" w:pos="420"/>
          <w:tab w:val="left" w:pos="720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6" w:name="_Toc96008399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应用方向及预期效果</w:t>
      </w:r>
      <w:bookmarkEnd w:id="66"/>
    </w:p>
    <w:p>
      <w:pPr>
        <w:adjustRightInd w:val="0"/>
        <w:snapToGrid w:val="0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注释：说明该技术的应用方向及对后续研究的支撑。</w:t>
      </w:r>
    </w:p>
    <w:p>
      <w:pPr>
        <w:pStyle w:val="3"/>
        <w:numPr>
          <w:ilvl w:val="0"/>
          <w:numId w:val="4"/>
        </w:numPr>
        <w:tabs>
          <w:tab w:val="left" w:pos="420"/>
          <w:tab w:val="left" w:pos="720"/>
        </w:tabs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67" w:name="_Toc96008400"/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研究条件及保障措施</w:t>
      </w:r>
      <w:bookmarkEnd w:id="67"/>
    </w:p>
    <w:p>
      <w:pPr>
        <w:adjustRightInd w:val="0"/>
        <w:snapToGrid w:val="0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无。</w:t>
      </w:r>
    </w:p>
    <w:p>
      <w:pPr>
        <w:pStyle w:val="5"/>
        <w:numPr>
          <w:ilvl w:val="1"/>
          <w:numId w:val="4"/>
        </w:numPr>
        <w:tabs>
          <w:tab w:val="left" w:pos="420"/>
          <w:tab w:val="left" w:pos="720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8" w:name="_Toc96008401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人才条件</w:t>
      </w:r>
      <w:bookmarkEnd w:id="68"/>
    </w:p>
    <w:p>
      <w:pPr>
        <w:adjustRightInd w:val="0"/>
        <w:snapToGrid w:val="0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注释：介绍负责人概况（1-2名即可），主要负责指南发布技术对接、外包全过程技术把关和项目结题等。</w:t>
      </w:r>
    </w:p>
    <w:p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4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主要参研人员情况</w:t>
      </w:r>
    </w:p>
    <w:tbl>
      <w:tblPr>
        <w:tblStyle w:val="3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099"/>
        <w:gridCol w:w="1543"/>
        <w:gridCol w:w="1547"/>
        <w:gridCol w:w="1179"/>
        <w:gridCol w:w="1614"/>
        <w:gridCol w:w="1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>
            <w:pPr>
              <w:adjustRightInd w:val="0"/>
              <w:snapToGrid w:val="0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（职称）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部门/公司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分工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年工作量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46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5"/>
        <w:numPr>
          <w:ilvl w:val="1"/>
          <w:numId w:val="4"/>
        </w:numPr>
        <w:tabs>
          <w:tab w:val="left" w:pos="420"/>
          <w:tab w:val="left" w:pos="720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9" w:name="_Toc96008402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技术获取方法</w:t>
      </w:r>
      <w:bookmarkEnd w:id="69"/>
    </w:p>
    <w:p>
      <w:pPr>
        <w:adjustRightInd w:val="0"/>
        <w:snapToGrid w:val="0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通过XXX外包的形式获得。</w:t>
      </w:r>
    </w:p>
    <w:p>
      <w:pPr>
        <w:pStyle w:val="3"/>
        <w:numPr>
          <w:ilvl w:val="0"/>
          <w:numId w:val="4"/>
        </w:numPr>
        <w:tabs>
          <w:tab w:val="left" w:pos="420"/>
          <w:tab w:val="left" w:pos="720"/>
        </w:tabs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70" w:name="_Toc96008403"/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经费概算</w:t>
      </w:r>
      <w:bookmarkEnd w:id="70"/>
    </w:p>
    <w:p>
      <w:pPr>
        <w:adjustRightInd w:val="0"/>
        <w:snapToGrid w:val="0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总经费XX万元，详见下表。</w:t>
      </w:r>
    </w:p>
    <w:p>
      <w:pPr>
        <w:adjustRightInd w:val="0"/>
        <w:snapToGrid w:val="0"/>
        <w:ind w:right="560" w:firstLine="3500" w:firstLineChars="125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经费明细表           </w:t>
      </w:r>
    </w:p>
    <w:p>
      <w:pPr>
        <w:adjustRightInd w:val="0"/>
        <w:snapToGrid w:val="0"/>
        <w:ind w:right="560" w:firstLine="560" w:firstLineChars="200"/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单位：万元</w:t>
      </w:r>
    </w:p>
    <w:tbl>
      <w:tblPr>
        <w:tblStyle w:val="34"/>
        <w:tblpPr w:leftFromText="180" w:rightFromText="180" w:vertAnchor="text" w:horzAnchor="margin" w:tblpXSpec="center" w:tblpY="120"/>
        <w:tblW w:w="401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746"/>
        <w:gridCol w:w="1624"/>
        <w:gridCol w:w="2089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5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成本名称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经费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占总投资（%）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计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价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本</w:t>
            </w: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材料费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专用费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外协费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燃料动力费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事务费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固定资产折旧费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管理费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工资及劳务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收益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不可预见费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5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合计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</w:tbl>
    <w:p>
      <w:pPr>
        <w:pStyle w:val="31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8" w:type="first"/>
      <w:headerReference r:id="rId6" w:type="default"/>
      <w:footerReference r:id="rId9" w:type="default"/>
      <w:headerReference r:id="rId7" w:type="even"/>
      <w:pgSz w:w="11906" w:h="16838"/>
      <w:pgMar w:top="1418" w:right="1134" w:bottom="1418" w:left="1418" w:header="1134" w:footer="1134" w:gutter="284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spacing w:before="120"/>
      <w:jc w:val="center"/>
      <w:rPr>
        <w:rStyle w:val="38"/>
      </w:rPr>
    </w:pPr>
    <w:r>
      <w:rPr>
        <w:rStyle w:val="38"/>
      </w:rPr>
      <w:fldChar w:fldCharType="begin"/>
    </w:r>
    <w:r>
      <w:rPr>
        <w:rStyle w:val="38"/>
      </w:rPr>
      <w:instrText xml:space="preserve"> PAGE   \* MERGEFORMAT </w:instrText>
    </w:r>
    <w:r>
      <w:rPr>
        <w:rStyle w:val="38"/>
      </w:rPr>
      <w:fldChar w:fldCharType="separate"/>
    </w:r>
    <w:r>
      <w:rPr>
        <w:rStyle w:val="38"/>
        <w:lang w:val="zh-CN"/>
      </w:rPr>
      <w:t>8</w:t>
    </w:r>
    <w:r>
      <w:rPr>
        <w:rStyle w:val="3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pBdr>
        <w:bottom w:val="none" w:color="auto" w:sz="0" w:space="0"/>
      </w:pBdr>
      <w:spacing w:after="24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spacing w:after="24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EC6C13"/>
    <w:multiLevelType w:val="multilevel"/>
    <w:tmpl w:val="08EC6C13"/>
    <w:lvl w:ilvl="0" w:tentative="0">
      <w:start w:val="1"/>
      <w:numFmt w:val="decimal"/>
      <w:pStyle w:val="67"/>
      <w:lvlText w:val="A.%1"/>
      <w:lvlJc w:val="center"/>
      <w:pPr>
        <w:ind w:left="420" w:hanging="420"/>
      </w:pPr>
      <w:rPr>
        <w:rFonts w:hint="default" w:ascii="Times New Roman" w:hAnsi="Times New Roman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0675D4"/>
    <w:multiLevelType w:val="multilevel"/>
    <w:tmpl w:val="1B0675D4"/>
    <w:lvl w:ilvl="0" w:tentative="0">
      <w:start w:val="1"/>
      <w:numFmt w:val="decimal"/>
      <w:pStyle w:val="3"/>
      <w:suff w:val="space"/>
      <w:lvlText w:val="%1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5"/>
      <w:suff w:val="space"/>
      <w:lvlText w:val="%1.%2 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pStyle w:val="6"/>
      <w:suff w:val="space"/>
      <w:lvlText w:val="%1.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7"/>
      <w:suff w:val="space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8"/>
      <w:suff w:val="space"/>
      <w:lvlText w:val="%1.%2.%3.%4.%5 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9"/>
      <w:suff w:val="space"/>
      <w:lvlText w:val="%1.%2.%3.%4.%5.%6 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pStyle w:val="10"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pStyle w:val="11"/>
      <w:lvlText w:val="%8)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lvlText w:val="%9)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579071BA"/>
    <w:multiLevelType w:val="multilevel"/>
    <w:tmpl w:val="579071BA"/>
    <w:lvl w:ilvl="0" w:tentative="0">
      <w:start w:val="1"/>
      <w:numFmt w:val="decimal"/>
      <w:suff w:val="space"/>
      <w:lvlText w:val="%1 "/>
      <w:lvlJc w:val="left"/>
      <w:pPr>
        <w:ind w:left="0" w:firstLine="0"/>
      </w:pPr>
    </w:lvl>
    <w:lvl w:ilvl="1" w:tentative="0">
      <w:start w:val="1"/>
      <w:numFmt w:val="decimal"/>
      <w:suff w:val="space"/>
      <w:lvlText w:val="%1.%2 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suff w:val="space"/>
      <w:lvlText w:val="%1.%2.%3 "/>
      <w:lvlJc w:val="left"/>
      <w:pPr>
        <w:ind w:left="0" w:firstLine="0"/>
      </w:pPr>
    </w:lvl>
    <w:lvl w:ilvl="3" w:tentative="0">
      <w:start w:val="1"/>
      <w:numFmt w:val="decimal"/>
      <w:suff w:val="space"/>
      <w:lvlText w:val="%1.%2.%3.%4 "/>
      <w:lvlJc w:val="left"/>
      <w:pPr>
        <w:ind w:left="0" w:firstLine="0"/>
      </w:pPr>
    </w:lvl>
    <w:lvl w:ilvl="4" w:tentative="0">
      <w:start w:val="1"/>
      <w:numFmt w:val="decimal"/>
      <w:suff w:val="space"/>
      <w:lvlText w:val="%1.%2.%3.%4.%5 "/>
      <w:lvlJc w:val="left"/>
      <w:pPr>
        <w:ind w:left="0" w:firstLine="0"/>
      </w:pPr>
    </w:lvl>
    <w:lvl w:ilvl="5" w:tentative="0">
      <w:start w:val="1"/>
      <w:numFmt w:val="decimal"/>
      <w:suff w:val="space"/>
      <w:lvlText w:val="%1.%2.%3.%4.%5.%6 "/>
      <w:lvlJc w:val="left"/>
      <w:pPr>
        <w:ind w:left="0" w:firstLine="0"/>
      </w:p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</w:lvl>
    <w:lvl w:ilvl="7" w:tentative="0">
      <w:start w:val="1"/>
      <w:numFmt w:val="lowerLetter"/>
      <w:lvlText w:val="%8)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9)"/>
      <w:lvlJc w:val="left"/>
      <w:pPr>
        <w:tabs>
          <w:tab w:val="left" w:pos="1584"/>
        </w:tabs>
        <w:ind w:left="1584" w:hanging="1584"/>
      </w:pPr>
    </w:lvl>
  </w:abstractNum>
  <w:abstractNum w:abstractNumId="3">
    <w:nsid w:val="7C5B155A"/>
    <w:multiLevelType w:val="multilevel"/>
    <w:tmpl w:val="7C5B155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CB7AF8"/>
    <w:multiLevelType w:val="multilevel"/>
    <w:tmpl w:val="7ECB7AF8"/>
    <w:lvl w:ilvl="0" w:tentative="0">
      <w:start w:val="1"/>
      <w:numFmt w:val="lowerLetter"/>
      <w:pStyle w:val="61"/>
      <w:lvlText w:val="%1."/>
      <w:lvlJc w:val="left"/>
      <w:pPr>
        <w:ind w:left="1322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1742" w:hanging="420"/>
      </w:pPr>
    </w:lvl>
    <w:lvl w:ilvl="2" w:tentative="0">
      <w:start w:val="1"/>
      <w:numFmt w:val="lowerRoman"/>
      <w:lvlText w:val="%3."/>
      <w:lvlJc w:val="right"/>
      <w:pPr>
        <w:ind w:left="2162" w:hanging="420"/>
      </w:pPr>
    </w:lvl>
    <w:lvl w:ilvl="3" w:tentative="0">
      <w:start w:val="1"/>
      <w:numFmt w:val="decimal"/>
      <w:lvlText w:val="%4."/>
      <w:lvlJc w:val="left"/>
      <w:pPr>
        <w:ind w:left="2582" w:hanging="420"/>
      </w:pPr>
    </w:lvl>
    <w:lvl w:ilvl="4" w:tentative="0">
      <w:start w:val="1"/>
      <w:numFmt w:val="lowerLetter"/>
      <w:lvlText w:val="%5)"/>
      <w:lvlJc w:val="left"/>
      <w:pPr>
        <w:ind w:left="3002" w:hanging="420"/>
      </w:pPr>
    </w:lvl>
    <w:lvl w:ilvl="5" w:tentative="0">
      <w:start w:val="1"/>
      <w:numFmt w:val="lowerRoman"/>
      <w:lvlText w:val="%6."/>
      <w:lvlJc w:val="right"/>
      <w:pPr>
        <w:ind w:left="3422" w:hanging="420"/>
      </w:pPr>
    </w:lvl>
    <w:lvl w:ilvl="6" w:tentative="0">
      <w:start w:val="1"/>
      <w:numFmt w:val="decimal"/>
      <w:lvlText w:val="%7."/>
      <w:lvlJc w:val="left"/>
      <w:pPr>
        <w:ind w:left="3842" w:hanging="420"/>
      </w:pPr>
    </w:lvl>
    <w:lvl w:ilvl="7" w:tentative="0">
      <w:start w:val="1"/>
      <w:numFmt w:val="lowerLetter"/>
      <w:lvlText w:val="%8)"/>
      <w:lvlJc w:val="left"/>
      <w:pPr>
        <w:ind w:left="4262" w:hanging="420"/>
      </w:pPr>
    </w:lvl>
    <w:lvl w:ilvl="8" w:tentative="0">
      <w:start w:val="1"/>
      <w:numFmt w:val="lowerRoman"/>
      <w:lvlText w:val="%9."/>
      <w:lvlJc w:val="right"/>
      <w:pPr>
        <w:ind w:left="4682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linkStyl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NmZjYzJjM2NiMDAxN2ZiYjIwNDlmNzY5NmU3ZWUifQ=="/>
  </w:docVars>
  <w:rsids>
    <w:rsidRoot w:val="000F0DD6"/>
    <w:rsid w:val="00002720"/>
    <w:rsid w:val="00002CA6"/>
    <w:rsid w:val="00004804"/>
    <w:rsid w:val="0000507A"/>
    <w:rsid w:val="000055C4"/>
    <w:rsid w:val="00005B2B"/>
    <w:rsid w:val="00014331"/>
    <w:rsid w:val="0001669C"/>
    <w:rsid w:val="00020750"/>
    <w:rsid w:val="00021343"/>
    <w:rsid w:val="0002529F"/>
    <w:rsid w:val="00026845"/>
    <w:rsid w:val="000321EA"/>
    <w:rsid w:val="00033807"/>
    <w:rsid w:val="00036645"/>
    <w:rsid w:val="000368DA"/>
    <w:rsid w:val="00036A0C"/>
    <w:rsid w:val="0004117C"/>
    <w:rsid w:val="0004636A"/>
    <w:rsid w:val="00055FDF"/>
    <w:rsid w:val="00063C07"/>
    <w:rsid w:val="0007163C"/>
    <w:rsid w:val="00075623"/>
    <w:rsid w:val="00076A8A"/>
    <w:rsid w:val="0007790E"/>
    <w:rsid w:val="0008133E"/>
    <w:rsid w:val="000819DA"/>
    <w:rsid w:val="000921E8"/>
    <w:rsid w:val="00093A21"/>
    <w:rsid w:val="00096331"/>
    <w:rsid w:val="000A2CFB"/>
    <w:rsid w:val="000A7172"/>
    <w:rsid w:val="000B0DBC"/>
    <w:rsid w:val="000B2420"/>
    <w:rsid w:val="000B27E2"/>
    <w:rsid w:val="000B7A58"/>
    <w:rsid w:val="000C62BE"/>
    <w:rsid w:val="000D2B0C"/>
    <w:rsid w:val="000D7ED3"/>
    <w:rsid w:val="000E377E"/>
    <w:rsid w:val="000E3BAA"/>
    <w:rsid w:val="000E446E"/>
    <w:rsid w:val="000F0DD6"/>
    <w:rsid w:val="000F5C3E"/>
    <w:rsid w:val="001026AD"/>
    <w:rsid w:val="0011542E"/>
    <w:rsid w:val="00127C41"/>
    <w:rsid w:val="001324CA"/>
    <w:rsid w:val="00133AC5"/>
    <w:rsid w:val="001413BF"/>
    <w:rsid w:val="0014170E"/>
    <w:rsid w:val="001434D8"/>
    <w:rsid w:val="00145AC8"/>
    <w:rsid w:val="001518DA"/>
    <w:rsid w:val="0015465B"/>
    <w:rsid w:val="00154F59"/>
    <w:rsid w:val="001632D1"/>
    <w:rsid w:val="00163E1C"/>
    <w:rsid w:val="00167EF9"/>
    <w:rsid w:val="00171DA5"/>
    <w:rsid w:val="00173D5F"/>
    <w:rsid w:val="00176ED0"/>
    <w:rsid w:val="00180FFB"/>
    <w:rsid w:val="0018294D"/>
    <w:rsid w:val="00183412"/>
    <w:rsid w:val="0019234C"/>
    <w:rsid w:val="00193137"/>
    <w:rsid w:val="0019610A"/>
    <w:rsid w:val="001969AB"/>
    <w:rsid w:val="00197621"/>
    <w:rsid w:val="001A0CA2"/>
    <w:rsid w:val="001B061F"/>
    <w:rsid w:val="001C083E"/>
    <w:rsid w:val="001C09B5"/>
    <w:rsid w:val="001C1152"/>
    <w:rsid w:val="001D001D"/>
    <w:rsid w:val="001D2CF0"/>
    <w:rsid w:val="001E00ED"/>
    <w:rsid w:val="00203914"/>
    <w:rsid w:val="002052CD"/>
    <w:rsid w:val="00212E23"/>
    <w:rsid w:val="00216037"/>
    <w:rsid w:val="00217E86"/>
    <w:rsid w:val="00220D12"/>
    <w:rsid w:val="00236B27"/>
    <w:rsid w:val="00237A7D"/>
    <w:rsid w:val="002447C3"/>
    <w:rsid w:val="00245990"/>
    <w:rsid w:val="0024671E"/>
    <w:rsid w:val="002501C4"/>
    <w:rsid w:val="00254575"/>
    <w:rsid w:val="0025459E"/>
    <w:rsid w:val="00254F67"/>
    <w:rsid w:val="00256FFA"/>
    <w:rsid w:val="00262D2C"/>
    <w:rsid w:val="00263B18"/>
    <w:rsid w:val="0026677B"/>
    <w:rsid w:val="00275962"/>
    <w:rsid w:val="00275A25"/>
    <w:rsid w:val="00284D14"/>
    <w:rsid w:val="00285AB8"/>
    <w:rsid w:val="00294042"/>
    <w:rsid w:val="002A219C"/>
    <w:rsid w:val="002A53DD"/>
    <w:rsid w:val="002A70B7"/>
    <w:rsid w:val="002C2D33"/>
    <w:rsid w:val="002C31A3"/>
    <w:rsid w:val="002C6B54"/>
    <w:rsid w:val="002F2589"/>
    <w:rsid w:val="002F31BA"/>
    <w:rsid w:val="002F5282"/>
    <w:rsid w:val="002F6D47"/>
    <w:rsid w:val="00301661"/>
    <w:rsid w:val="00304C0A"/>
    <w:rsid w:val="00307B06"/>
    <w:rsid w:val="00310982"/>
    <w:rsid w:val="00312054"/>
    <w:rsid w:val="00313898"/>
    <w:rsid w:val="00317052"/>
    <w:rsid w:val="00331B31"/>
    <w:rsid w:val="00333D80"/>
    <w:rsid w:val="00336386"/>
    <w:rsid w:val="00337FBE"/>
    <w:rsid w:val="0034035C"/>
    <w:rsid w:val="003468EE"/>
    <w:rsid w:val="00346F12"/>
    <w:rsid w:val="0035111B"/>
    <w:rsid w:val="00351149"/>
    <w:rsid w:val="0035276D"/>
    <w:rsid w:val="00352E41"/>
    <w:rsid w:val="0035371D"/>
    <w:rsid w:val="00362CE6"/>
    <w:rsid w:val="00366D3B"/>
    <w:rsid w:val="00366EA2"/>
    <w:rsid w:val="003713B0"/>
    <w:rsid w:val="003735EA"/>
    <w:rsid w:val="00375A1B"/>
    <w:rsid w:val="00382940"/>
    <w:rsid w:val="00383DE8"/>
    <w:rsid w:val="00392F3A"/>
    <w:rsid w:val="00393D4E"/>
    <w:rsid w:val="003972CE"/>
    <w:rsid w:val="003A2D47"/>
    <w:rsid w:val="003A4BB0"/>
    <w:rsid w:val="003A4C53"/>
    <w:rsid w:val="003A4D63"/>
    <w:rsid w:val="003B0BFD"/>
    <w:rsid w:val="003B25CE"/>
    <w:rsid w:val="003C4C8C"/>
    <w:rsid w:val="003C4CAA"/>
    <w:rsid w:val="003D236A"/>
    <w:rsid w:val="003D2F86"/>
    <w:rsid w:val="003D6164"/>
    <w:rsid w:val="003E0052"/>
    <w:rsid w:val="003E01A4"/>
    <w:rsid w:val="003E1870"/>
    <w:rsid w:val="003E52F4"/>
    <w:rsid w:val="003E69A8"/>
    <w:rsid w:val="003E75F8"/>
    <w:rsid w:val="003F009F"/>
    <w:rsid w:val="003F2A69"/>
    <w:rsid w:val="00410B7C"/>
    <w:rsid w:val="00412B29"/>
    <w:rsid w:val="00414488"/>
    <w:rsid w:val="00417E7D"/>
    <w:rsid w:val="00431163"/>
    <w:rsid w:val="004341E2"/>
    <w:rsid w:val="00445A1F"/>
    <w:rsid w:val="00451005"/>
    <w:rsid w:val="0045139A"/>
    <w:rsid w:val="0045293F"/>
    <w:rsid w:val="00453B0B"/>
    <w:rsid w:val="00457B1E"/>
    <w:rsid w:val="00461C72"/>
    <w:rsid w:val="00462706"/>
    <w:rsid w:val="004630A8"/>
    <w:rsid w:val="00463671"/>
    <w:rsid w:val="00464722"/>
    <w:rsid w:val="00466BC2"/>
    <w:rsid w:val="004709DE"/>
    <w:rsid w:val="00472D7B"/>
    <w:rsid w:val="00476D7E"/>
    <w:rsid w:val="00476F09"/>
    <w:rsid w:val="004771A8"/>
    <w:rsid w:val="00481A29"/>
    <w:rsid w:val="00482C4B"/>
    <w:rsid w:val="00483D1F"/>
    <w:rsid w:val="0048504E"/>
    <w:rsid w:val="00485797"/>
    <w:rsid w:val="00487CBE"/>
    <w:rsid w:val="00495037"/>
    <w:rsid w:val="004A006D"/>
    <w:rsid w:val="004A4136"/>
    <w:rsid w:val="004A4761"/>
    <w:rsid w:val="004A7714"/>
    <w:rsid w:val="004B4267"/>
    <w:rsid w:val="004B61D2"/>
    <w:rsid w:val="004C036B"/>
    <w:rsid w:val="004C0D3B"/>
    <w:rsid w:val="004C252F"/>
    <w:rsid w:val="004D05C4"/>
    <w:rsid w:val="004D0BF4"/>
    <w:rsid w:val="004D6217"/>
    <w:rsid w:val="004D6EF5"/>
    <w:rsid w:val="004E476D"/>
    <w:rsid w:val="004E57EC"/>
    <w:rsid w:val="004E6250"/>
    <w:rsid w:val="004F34A4"/>
    <w:rsid w:val="004F4596"/>
    <w:rsid w:val="004F662F"/>
    <w:rsid w:val="00500030"/>
    <w:rsid w:val="00504197"/>
    <w:rsid w:val="00511A40"/>
    <w:rsid w:val="005126FB"/>
    <w:rsid w:val="005305B5"/>
    <w:rsid w:val="00550E1F"/>
    <w:rsid w:val="00551F38"/>
    <w:rsid w:val="00551F5E"/>
    <w:rsid w:val="00552D3D"/>
    <w:rsid w:val="005532CD"/>
    <w:rsid w:val="00557178"/>
    <w:rsid w:val="00560F07"/>
    <w:rsid w:val="00561A88"/>
    <w:rsid w:val="005633C6"/>
    <w:rsid w:val="005665F7"/>
    <w:rsid w:val="005717DA"/>
    <w:rsid w:val="00594745"/>
    <w:rsid w:val="0059740D"/>
    <w:rsid w:val="005A0DF7"/>
    <w:rsid w:val="005A2A66"/>
    <w:rsid w:val="005A53EE"/>
    <w:rsid w:val="005A684A"/>
    <w:rsid w:val="005B4A6E"/>
    <w:rsid w:val="005B7105"/>
    <w:rsid w:val="005C2C70"/>
    <w:rsid w:val="005D547B"/>
    <w:rsid w:val="005D6EE7"/>
    <w:rsid w:val="005E238B"/>
    <w:rsid w:val="005E3034"/>
    <w:rsid w:val="005E53BC"/>
    <w:rsid w:val="005F149E"/>
    <w:rsid w:val="005F4711"/>
    <w:rsid w:val="005F6B22"/>
    <w:rsid w:val="00615AA4"/>
    <w:rsid w:val="0062151F"/>
    <w:rsid w:val="00624FF0"/>
    <w:rsid w:val="0062595D"/>
    <w:rsid w:val="00627113"/>
    <w:rsid w:val="00630169"/>
    <w:rsid w:val="00630A82"/>
    <w:rsid w:val="00641686"/>
    <w:rsid w:val="006445BB"/>
    <w:rsid w:val="00645742"/>
    <w:rsid w:val="00646207"/>
    <w:rsid w:val="006471EA"/>
    <w:rsid w:val="0064733E"/>
    <w:rsid w:val="006540C3"/>
    <w:rsid w:val="0065492F"/>
    <w:rsid w:val="006551B5"/>
    <w:rsid w:val="00655D3C"/>
    <w:rsid w:val="006611AA"/>
    <w:rsid w:val="0066159A"/>
    <w:rsid w:val="006629BD"/>
    <w:rsid w:val="00670171"/>
    <w:rsid w:val="0067301C"/>
    <w:rsid w:val="006744A9"/>
    <w:rsid w:val="006759BB"/>
    <w:rsid w:val="006916C7"/>
    <w:rsid w:val="0069297A"/>
    <w:rsid w:val="00694309"/>
    <w:rsid w:val="006A040A"/>
    <w:rsid w:val="006A468A"/>
    <w:rsid w:val="006A76ED"/>
    <w:rsid w:val="006A7B19"/>
    <w:rsid w:val="006B3D74"/>
    <w:rsid w:val="006B72B8"/>
    <w:rsid w:val="006C0280"/>
    <w:rsid w:val="006C1DC2"/>
    <w:rsid w:val="006D107C"/>
    <w:rsid w:val="006D2B72"/>
    <w:rsid w:val="006D5ADC"/>
    <w:rsid w:val="006E0670"/>
    <w:rsid w:val="006E0F4D"/>
    <w:rsid w:val="006E3391"/>
    <w:rsid w:val="006E4E34"/>
    <w:rsid w:val="006E6C2F"/>
    <w:rsid w:val="006F7AE1"/>
    <w:rsid w:val="00702390"/>
    <w:rsid w:val="00702B88"/>
    <w:rsid w:val="00702B89"/>
    <w:rsid w:val="00710A4C"/>
    <w:rsid w:val="0071237F"/>
    <w:rsid w:val="0071318D"/>
    <w:rsid w:val="00715FB7"/>
    <w:rsid w:val="00717797"/>
    <w:rsid w:val="0072406F"/>
    <w:rsid w:val="007244BC"/>
    <w:rsid w:val="007306C4"/>
    <w:rsid w:val="00730B8A"/>
    <w:rsid w:val="00737A98"/>
    <w:rsid w:val="007513AD"/>
    <w:rsid w:val="00754DAE"/>
    <w:rsid w:val="00760F8B"/>
    <w:rsid w:val="007653F4"/>
    <w:rsid w:val="00771418"/>
    <w:rsid w:val="00773C4C"/>
    <w:rsid w:val="00774E98"/>
    <w:rsid w:val="00781918"/>
    <w:rsid w:val="00786C82"/>
    <w:rsid w:val="007A2BA8"/>
    <w:rsid w:val="007A3617"/>
    <w:rsid w:val="007A52C0"/>
    <w:rsid w:val="007B0D91"/>
    <w:rsid w:val="007B1706"/>
    <w:rsid w:val="007B3B45"/>
    <w:rsid w:val="007B3C62"/>
    <w:rsid w:val="007B44A6"/>
    <w:rsid w:val="007B5536"/>
    <w:rsid w:val="007B5797"/>
    <w:rsid w:val="007B62C7"/>
    <w:rsid w:val="007C0E4A"/>
    <w:rsid w:val="007C2BC5"/>
    <w:rsid w:val="007D1475"/>
    <w:rsid w:val="007D6BEA"/>
    <w:rsid w:val="007E0D25"/>
    <w:rsid w:val="007E2FC1"/>
    <w:rsid w:val="007E3D8E"/>
    <w:rsid w:val="007F3AA8"/>
    <w:rsid w:val="008008B5"/>
    <w:rsid w:val="00804DBE"/>
    <w:rsid w:val="00811C49"/>
    <w:rsid w:val="00813469"/>
    <w:rsid w:val="008143C3"/>
    <w:rsid w:val="0082161B"/>
    <w:rsid w:val="008237EF"/>
    <w:rsid w:val="00827D62"/>
    <w:rsid w:val="00835AD2"/>
    <w:rsid w:val="00835E1E"/>
    <w:rsid w:val="00836312"/>
    <w:rsid w:val="00845775"/>
    <w:rsid w:val="008509AC"/>
    <w:rsid w:val="00856836"/>
    <w:rsid w:val="00856E9F"/>
    <w:rsid w:val="00860705"/>
    <w:rsid w:val="00862B21"/>
    <w:rsid w:val="008665A2"/>
    <w:rsid w:val="0088189A"/>
    <w:rsid w:val="0088447D"/>
    <w:rsid w:val="00884D89"/>
    <w:rsid w:val="00886704"/>
    <w:rsid w:val="008921D6"/>
    <w:rsid w:val="00895622"/>
    <w:rsid w:val="008A55CF"/>
    <w:rsid w:val="008B3682"/>
    <w:rsid w:val="008B3E47"/>
    <w:rsid w:val="008B54BA"/>
    <w:rsid w:val="008C0177"/>
    <w:rsid w:val="008C1F78"/>
    <w:rsid w:val="008C2898"/>
    <w:rsid w:val="008C2CA4"/>
    <w:rsid w:val="008C2F35"/>
    <w:rsid w:val="008D08F2"/>
    <w:rsid w:val="008D233D"/>
    <w:rsid w:val="008D2B8D"/>
    <w:rsid w:val="008D47AC"/>
    <w:rsid w:val="008E11B2"/>
    <w:rsid w:val="008E37CE"/>
    <w:rsid w:val="008E4B27"/>
    <w:rsid w:val="008E78D3"/>
    <w:rsid w:val="0090230A"/>
    <w:rsid w:val="00902775"/>
    <w:rsid w:val="00905945"/>
    <w:rsid w:val="009112AD"/>
    <w:rsid w:val="0091141F"/>
    <w:rsid w:val="00912E44"/>
    <w:rsid w:val="00916799"/>
    <w:rsid w:val="00916C4E"/>
    <w:rsid w:val="009256CC"/>
    <w:rsid w:val="009260FD"/>
    <w:rsid w:val="009261CC"/>
    <w:rsid w:val="00927D45"/>
    <w:rsid w:val="009300C3"/>
    <w:rsid w:val="00934CE8"/>
    <w:rsid w:val="00935CC4"/>
    <w:rsid w:val="00941E6F"/>
    <w:rsid w:val="0094267E"/>
    <w:rsid w:val="0094382E"/>
    <w:rsid w:val="00944331"/>
    <w:rsid w:val="009451F2"/>
    <w:rsid w:val="009536FF"/>
    <w:rsid w:val="0095561B"/>
    <w:rsid w:val="0096132E"/>
    <w:rsid w:val="009633FC"/>
    <w:rsid w:val="009732CB"/>
    <w:rsid w:val="009733D6"/>
    <w:rsid w:val="00974A57"/>
    <w:rsid w:val="0097521A"/>
    <w:rsid w:val="00996151"/>
    <w:rsid w:val="009A1067"/>
    <w:rsid w:val="009A644F"/>
    <w:rsid w:val="009B1167"/>
    <w:rsid w:val="009B1E1D"/>
    <w:rsid w:val="009B6720"/>
    <w:rsid w:val="009B7EA3"/>
    <w:rsid w:val="009C6D36"/>
    <w:rsid w:val="009C7239"/>
    <w:rsid w:val="009D157D"/>
    <w:rsid w:val="009D3CE0"/>
    <w:rsid w:val="009D57EA"/>
    <w:rsid w:val="009D6470"/>
    <w:rsid w:val="009E11BC"/>
    <w:rsid w:val="009F0FA3"/>
    <w:rsid w:val="009F15BF"/>
    <w:rsid w:val="009F1AB0"/>
    <w:rsid w:val="00A0256B"/>
    <w:rsid w:val="00A03444"/>
    <w:rsid w:val="00A0735B"/>
    <w:rsid w:val="00A07443"/>
    <w:rsid w:val="00A136BE"/>
    <w:rsid w:val="00A14CA4"/>
    <w:rsid w:val="00A16EE3"/>
    <w:rsid w:val="00A22E49"/>
    <w:rsid w:val="00A23754"/>
    <w:rsid w:val="00A310E2"/>
    <w:rsid w:val="00A330FB"/>
    <w:rsid w:val="00A35B2B"/>
    <w:rsid w:val="00A41ACC"/>
    <w:rsid w:val="00A4579D"/>
    <w:rsid w:val="00A52F4F"/>
    <w:rsid w:val="00A724B4"/>
    <w:rsid w:val="00A74DF3"/>
    <w:rsid w:val="00A805EB"/>
    <w:rsid w:val="00A841D9"/>
    <w:rsid w:val="00A93712"/>
    <w:rsid w:val="00A9636F"/>
    <w:rsid w:val="00A968CD"/>
    <w:rsid w:val="00A96F9B"/>
    <w:rsid w:val="00A97E08"/>
    <w:rsid w:val="00AA3A4B"/>
    <w:rsid w:val="00AB30E8"/>
    <w:rsid w:val="00AC1907"/>
    <w:rsid w:val="00AC2630"/>
    <w:rsid w:val="00AC5BED"/>
    <w:rsid w:val="00AC6A03"/>
    <w:rsid w:val="00AC7007"/>
    <w:rsid w:val="00AD5C0B"/>
    <w:rsid w:val="00AE119E"/>
    <w:rsid w:val="00AE2907"/>
    <w:rsid w:val="00AE2FF1"/>
    <w:rsid w:val="00AF3761"/>
    <w:rsid w:val="00AF6942"/>
    <w:rsid w:val="00B0495B"/>
    <w:rsid w:val="00B1117F"/>
    <w:rsid w:val="00B14E45"/>
    <w:rsid w:val="00B16BAF"/>
    <w:rsid w:val="00B2029B"/>
    <w:rsid w:val="00B217C6"/>
    <w:rsid w:val="00B27336"/>
    <w:rsid w:val="00B31234"/>
    <w:rsid w:val="00B35B19"/>
    <w:rsid w:val="00B3660D"/>
    <w:rsid w:val="00B40ADB"/>
    <w:rsid w:val="00B51ED4"/>
    <w:rsid w:val="00B54580"/>
    <w:rsid w:val="00B568D1"/>
    <w:rsid w:val="00B573B5"/>
    <w:rsid w:val="00B61025"/>
    <w:rsid w:val="00B66420"/>
    <w:rsid w:val="00B722C5"/>
    <w:rsid w:val="00B82483"/>
    <w:rsid w:val="00B84C29"/>
    <w:rsid w:val="00B92EF9"/>
    <w:rsid w:val="00B933C0"/>
    <w:rsid w:val="00B9470A"/>
    <w:rsid w:val="00B948CE"/>
    <w:rsid w:val="00B96907"/>
    <w:rsid w:val="00BA0A4E"/>
    <w:rsid w:val="00BA3893"/>
    <w:rsid w:val="00BA6135"/>
    <w:rsid w:val="00BB6AF3"/>
    <w:rsid w:val="00BC33FC"/>
    <w:rsid w:val="00BC4EA1"/>
    <w:rsid w:val="00BD1F36"/>
    <w:rsid w:val="00BD6DDE"/>
    <w:rsid w:val="00BE0E98"/>
    <w:rsid w:val="00BE20EB"/>
    <w:rsid w:val="00C05988"/>
    <w:rsid w:val="00C05F34"/>
    <w:rsid w:val="00C10240"/>
    <w:rsid w:val="00C10633"/>
    <w:rsid w:val="00C2745F"/>
    <w:rsid w:val="00C402AF"/>
    <w:rsid w:val="00C42C4A"/>
    <w:rsid w:val="00C4627B"/>
    <w:rsid w:val="00C52ED0"/>
    <w:rsid w:val="00C546E4"/>
    <w:rsid w:val="00C727A6"/>
    <w:rsid w:val="00C75409"/>
    <w:rsid w:val="00C81AD0"/>
    <w:rsid w:val="00C81E8A"/>
    <w:rsid w:val="00C83AC5"/>
    <w:rsid w:val="00C84EF5"/>
    <w:rsid w:val="00C907E4"/>
    <w:rsid w:val="00C91BCE"/>
    <w:rsid w:val="00C9645C"/>
    <w:rsid w:val="00C96C3A"/>
    <w:rsid w:val="00CA17E7"/>
    <w:rsid w:val="00CA1F26"/>
    <w:rsid w:val="00CA4267"/>
    <w:rsid w:val="00CA51B3"/>
    <w:rsid w:val="00CA5E86"/>
    <w:rsid w:val="00CB6ACB"/>
    <w:rsid w:val="00CB6EDF"/>
    <w:rsid w:val="00CC6948"/>
    <w:rsid w:val="00CC79ED"/>
    <w:rsid w:val="00CD1788"/>
    <w:rsid w:val="00CD651C"/>
    <w:rsid w:val="00CE25D9"/>
    <w:rsid w:val="00D02FB6"/>
    <w:rsid w:val="00D05F98"/>
    <w:rsid w:val="00D1476C"/>
    <w:rsid w:val="00D17586"/>
    <w:rsid w:val="00D25A6A"/>
    <w:rsid w:val="00D3077E"/>
    <w:rsid w:val="00D35ABC"/>
    <w:rsid w:val="00D4132F"/>
    <w:rsid w:val="00D438EC"/>
    <w:rsid w:val="00D522FE"/>
    <w:rsid w:val="00D53FC0"/>
    <w:rsid w:val="00D551B7"/>
    <w:rsid w:val="00D5694B"/>
    <w:rsid w:val="00D57EFD"/>
    <w:rsid w:val="00D61EED"/>
    <w:rsid w:val="00D62E72"/>
    <w:rsid w:val="00D638C4"/>
    <w:rsid w:val="00D705F5"/>
    <w:rsid w:val="00D7198E"/>
    <w:rsid w:val="00D75459"/>
    <w:rsid w:val="00D76A58"/>
    <w:rsid w:val="00D811B3"/>
    <w:rsid w:val="00D8227C"/>
    <w:rsid w:val="00D83C8B"/>
    <w:rsid w:val="00D83CE5"/>
    <w:rsid w:val="00D96254"/>
    <w:rsid w:val="00DA1549"/>
    <w:rsid w:val="00DA2AE7"/>
    <w:rsid w:val="00DA50A6"/>
    <w:rsid w:val="00DB20C9"/>
    <w:rsid w:val="00DB50C7"/>
    <w:rsid w:val="00DC218D"/>
    <w:rsid w:val="00DD4DEE"/>
    <w:rsid w:val="00DE6891"/>
    <w:rsid w:val="00DF41FF"/>
    <w:rsid w:val="00DF4A70"/>
    <w:rsid w:val="00DF6406"/>
    <w:rsid w:val="00E005E4"/>
    <w:rsid w:val="00E03E6F"/>
    <w:rsid w:val="00E067E1"/>
    <w:rsid w:val="00E14DF2"/>
    <w:rsid w:val="00E22056"/>
    <w:rsid w:val="00E220D2"/>
    <w:rsid w:val="00E22D1B"/>
    <w:rsid w:val="00E243A9"/>
    <w:rsid w:val="00E2768B"/>
    <w:rsid w:val="00E31FD0"/>
    <w:rsid w:val="00E3691F"/>
    <w:rsid w:val="00E375C8"/>
    <w:rsid w:val="00E4155B"/>
    <w:rsid w:val="00E44139"/>
    <w:rsid w:val="00E526F1"/>
    <w:rsid w:val="00E53E42"/>
    <w:rsid w:val="00E70F52"/>
    <w:rsid w:val="00E81083"/>
    <w:rsid w:val="00E86294"/>
    <w:rsid w:val="00E91B34"/>
    <w:rsid w:val="00E927E0"/>
    <w:rsid w:val="00E941CD"/>
    <w:rsid w:val="00E94333"/>
    <w:rsid w:val="00E95AC4"/>
    <w:rsid w:val="00E9678E"/>
    <w:rsid w:val="00E96866"/>
    <w:rsid w:val="00E96C96"/>
    <w:rsid w:val="00EA0864"/>
    <w:rsid w:val="00EA34F7"/>
    <w:rsid w:val="00EA64CA"/>
    <w:rsid w:val="00EB67AF"/>
    <w:rsid w:val="00EB6E58"/>
    <w:rsid w:val="00ED3C0E"/>
    <w:rsid w:val="00ED4208"/>
    <w:rsid w:val="00ED79DE"/>
    <w:rsid w:val="00EE1A3D"/>
    <w:rsid w:val="00EE3ED8"/>
    <w:rsid w:val="00F15FD9"/>
    <w:rsid w:val="00F22480"/>
    <w:rsid w:val="00F339C1"/>
    <w:rsid w:val="00F42483"/>
    <w:rsid w:val="00F42FDC"/>
    <w:rsid w:val="00F5174F"/>
    <w:rsid w:val="00F52DFE"/>
    <w:rsid w:val="00F52FDB"/>
    <w:rsid w:val="00F5301B"/>
    <w:rsid w:val="00F5464D"/>
    <w:rsid w:val="00F57E6A"/>
    <w:rsid w:val="00F6173D"/>
    <w:rsid w:val="00F64D0E"/>
    <w:rsid w:val="00F672CD"/>
    <w:rsid w:val="00F67CFD"/>
    <w:rsid w:val="00F71C3A"/>
    <w:rsid w:val="00F71D17"/>
    <w:rsid w:val="00F74D41"/>
    <w:rsid w:val="00F827BC"/>
    <w:rsid w:val="00F8406B"/>
    <w:rsid w:val="00F84CBF"/>
    <w:rsid w:val="00F913C2"/>
    <w:rsid w:val="00FA23E3"/>
    <w:rsid w:val="00FA3D17"/>
    <w:rsid w:val="00FB47D7"/>
    <w:rsid w:val="00FC1392"/>
    <w:rsid w:val="00FC379D"/>
    <w:rsid w:val="00FC3EB2"/>
    <w:rsid w:val="00FC4C9D"/>
    <w:rsid w:val="00FC751B"/>
    <w:rsid w:val="00FD3952"/>
    <w:rsid w:val="00FD6FE8"/>
    <w:rsid w:val="00FE0913"/>
    <w:rsid w:val="00FE43A7"/>
    <w:rsid w:val="00FE5469"/>
    <w:rsid w:val="00FE56E1"/>
    <w:rsid w:val="00FE73C0"/>
    <w:rsid w:val="00FE7849"/>
    <w:rsid w:val="00FF09DC"/>
    <w:rsid w:val="00FF252F"/>
    <w:rsid w:val="00FF322B"/>
    <w:rsid w:val="00FF53C7"/>
    <w:rsid w:val="0B416C2E"/>
    <w:rsid w:val="568B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99" w:semiHidden="0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link w:val="48"/>
    <w:qFormat/>
    <w:uiPriority w:val="0"/>
    <w:pPr>
      <w:numPr>
        <w:ilvl w:val="0"/>
        <w:numId w:val="1"/>
      </w:numPr>
      <w:adjustRightInd w:val="0"/>
      <w:snapToGrid w:val="0"/>
      <w:spacing w:before="120" w:after="120"/>
      <w:textAlignment w:val="baseline"/>
      <w:outlineLvl w:val="0"/>
    </w:pPr>
    <w:rPr>
      <w:rFonts w:eastAsia="黑体"/>
      <w:kern w:val="0"/>
      <w:sz w:val="24"/>
      <w:szCs w:val="20"/>
    </w:rPr>
  </w:style>
  <w:style w:type="paragraph" w:styleId="5">
    <w:name w:val="heading 2"/>
    <w:basedOn w:val="1"/>
    <w:next w:val="4"/>
    <w:link w:val="49"/>
    <w:qFormat/>
    <w:uiPriority w:val="0"/>
    <w:pPr>
      <w:numPr>
        <w:ilvl w:val="1"/>
        <w:numId w:val="1"/>
      </w:numPr>
      <w:snapToGrid w:val="0"/>
      <w:outlineLvl w:val="1"/>
    </w:pPr>
    <w:rPr>
      <w:rFonts w:eastAsia="黑体"/>
      <w:sz w:val="24"/>
      <w:szCs w:val="32"/>
    </w:rPr>
  </w:style>
  <w:style w:type="paragraph" w:styleId="6">
    <w:name w:val="heading 3"/>
    <w:basedOn w:val="1"/>
    <w:next w:val="4"/>
    <w:link w:val="50"/>
    <w:qFormat/>
    <w:uiPriority w:val="0"/>
    <w:pPr>
      <w:numPr>
        <w:ilvl w:val="2"/>
        <w:numId w:val="1"/>
      </w:numPr>
      <w:snapToGrid w:val="0"/>
      <w:outlineLvl w:val="2"/>
    </w:pPr>
    <w:rPr>
      <w:rFonts w:eastAsia="黑体"/>
      <w:bCs/>
      <w:sz w:val="24"/>
      <w:szCs w:val="32"/>
    </w:rPr>
  </w:style>
  <w:style w:type="paragraph" w:styleId="7">
    <w:name w:val="heading 4"/>
    <w:basedOn w:val="1"/>
    <w:next w:val="4"/>
    <w:link w:val="51"/>
    <w:qFormat/>
    <w:uiPriority w:val="0"/>
    <w:pPr>
      <w:numPr>
        <w:ilvl w:val="3"/>
        <w:numId w:val="1"/>
      </w:numPr>
      <w:tabs>
        <w:tab w:val="left" w:pos="1080"/>
      </w:tabs>
      <w:snapToGrid w:val="0"/>
      <w:jc w:val="left"/>
      <w:outlineLvl w:val="3"/>
    </w:pPr>
    <w:rPr>
      <w:bCs/>
      <w:sz w:val="24"/>
    </w:rPr>
  </w:style>
  <w:style w:type="paragraph" w:styleId="8">
    <w:name w:val="heading 5"/>
    <w:basedOn w:val="1"/>
    <w:next w:val="4"/>
    <w:link w:val="52"/>
    <w:qFormat/>
    <w:uiPriority w:val="0"/>
    <w:pPr>
      <w:numPr>
        <w:ilvl w:val="4"/>
        <w:numId w:val="1"/>
      </w:numPr>
      <w:tabs>
        <w:tab w:val="left" w:pos="1440"/>
      </w:tabs>
      <w:snapToGrid w:val="0"/>
      <w:jc w:val="left"/>
      <w:outlineLvl w:val="4"/>
    </w:pPr>
    <w:rPr>
      <w:bCs/>
      <w:sz w:val="24"/>
    </w:rPr>
  </w:style>
  <w:style w:type="paragraph" w:styleId="9">
    <w:name w:val="heading 6"/>
    <w:basedOn w:val="1"/>
    <w:next w:val="4"/>
    <w:link w:val="53"/>
    <w:qFormat/>
    <w:uiPriority w:val="0"/>
    <w:pPr>
      <w:numPr>
        <w:ilvl w:val="5"/>
        <w:numId w:val="1"/>
      </w:numPr>
      <w:snapToGrid w:val="0"/>
      <w:jc w:val="left"/>
      <w:outlineLvl w:val="5"/>
    </w:pPr>
    <w:rPr>
      <w:bCs/>
      <w:sz w:val="24"/>
    </w:rPr>
  </w:style>
  <w:style w:type="paragraph" w:styleId="10">
    <w:name w:val="heading 7"/>
    <w:basedOn w:val="1"/>
    <w:next w:val="1"/>
    <w:link w:val="54"/>
    <w:unhideWhenUsed/>
    <w:qFormat/>
    <w:uiPriority w:val="0"/>
    <w:pPr>
      <w:numPr>
        <w:ilvl w:val="6"/>
        <w:numId w:val="1"/>
      </w:numPr>
      <w:snapToGrid w:val="0"/>
      <w:jc w:val="left"/>
      <w:outlineLvl w:val="6"/>
    </w:pPr>
    <w:rPr>
      <w:bCs/>
      <w:sz w:val="24"/>
    </w:rPr>
  </w:style>
  <w:style w:type="paragraph" w:styleId="11">
    <w:name w:val="heading 8"/>
    <w:basedOn w:val="1"/>
    <w:next w:val="4"/>
    <w:link w:val="55"/>
    <w:qFormat/>
    <w:uiPriority w:val="0"/>
    <w:pPr>
      <w:numPr>
        <w:ilvl w:val="7"/>
        <w:numId w:val="1"/>
      </w:numPr>
      <w:tabs>
        <w:tab w:val="left" w:pos="900"/>
      </w:tabs>
      <w:adjustRightInd w:val="0"/>
      <w:snapToGrid w:val="0"/>
      <w:ind w:left="902" w:hanging="420"/>
      <w:outlineLvl w:val="7"/>
    </w:pPr>
    <w:rPr>
      <w:sz w:val="24"/>
    </w:rPr>
  </w:style>
  <w:style w:type="paragraph" w:styleId="12">
    <w:name w:val="heading 9"/>
    <w:basedOn w:val="1"/>
    <w:next w:val="1"/>
    <w:link w:val="56"/>
    <w:qFormat/>
    <w:uiPriority w:val="0"/>
    <w:pPr>
      <w:numPr>
        <w:ilvl w:val="8"/>
        <w:numId w:val="1"/>
      </w:numPr>
      <w:tabs>
        <w:tab w:val="left" w:pos="1321"/>
      </w:tabs>
      <w:adjustRightInd w:val="0"/>
      <w:snapToGrid w:val="0"/>
      <w:ind w:left="1322" w:hanging="420"/>
      <w:outlineLvl w:val="8"/>
    </w:pPr>
    <w:rPr>
      <w:sz w:val="24"/>
    </w:rPr>
  </w:style>
  <w:style w:type="character" w:default="1" w:styleId="36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customStyle="1" w:styleId="4">
    <w:name w:val="正文格式"/>
    <w:basedOn w:val="1"/>
    <w:link w:val="65"/>
    <w:qFormat/>
    <w:uiPriority w:val="0"/>
    <w:pPr>
      <w:wordWrap w:val="0"/>
      <w:snapToGrid w:val="0"/>
      <w:ind w:firstLine="200" w:firstLineChars="200"/>
    </w:pPr>
    <w:rPr>
      <w:rFonts w:cs="宋体"/>
      <w:sz w:val="24"/>
      <w:szCs w:val="20"/>
    </w:rPr>
  </w:style>
  <w:style w:type="paragraph" w:styleId="13">
    <w:name w:val="toc 7"/>
    <w:basedOn w:val="14"/>
    <w:next w:val="1"/>
    <w:unhideWhenUsed/>
    <w:qFormat/>
    <w:uiPriority w:val="39"/>
    <w:pPr>
      <w:tabs>
        <w:tab w:val="right" w:leader="dot" w:pos="9060"/>
      </w:tabs>
    </w:pPr>
    <w:rPr>
      <w:bCs w:val="0"/>
      <w:szCs w:val="18"/>
    </w:rPr>
  </w:style>
  <w:style w:type="paragraph" w:styleId="14">
    <w:name w:val="toc 1"/>
    <w:basedOn w:val="1"/>
    <w:next w:val="1"/>
    <w:qFormat/>
    <w:uiPriority w:val="39"/>
    <w:pPr>
      <w:tabs>
        <w:tab w:val="right" w:leader="dot" w:pos="9060"/>
      </w:tabs>
      <w:adjustRightInd w:val="0"/>
      <w:snapToGrid w:val="0"/>
    </w:pPr>
    <w:rPr>
      <w:rFonts w:cstheme="minorHAnsi"/>
      <w:bCs/>
      <w:sz w:val="24"/>
      <w:szCs w:val="20"/>
    </w:rPr>
  </w:style>
  <w:style w:type="paragraph" w:styleId="15">
    <w:name w:val="Normal Indent"/>
    <w:basedOn w:val="1"/>
    <w:link w:val="106"/>
    <w:qFormat/>
    <w:uiPriority w:val="99"/>
    <w:pPr>
      <w:ind w:firstLine="510"/>
    </w:pPr>
    <w:rPr>
      <w:kern w:val="24"/>
      <w:sz w:val="24"/>
      <w:szCs w:val="20"/>
    </w:rPr>
  </w:style>
  <w:style w:type="paragraph" w:styleId="16">
    <w:name w:val="caption"/>
    <w:basedOn w:val="1"/>
    <w:next w:val="1"/>
    <w:link w:val="62"/>
    <w:unhideWhenUsed/>
    <w:qFormat/>
    <w:uiPriority w:val="35"/>
    <w:pPr>
      <w:keepNext/>
      <w:jc w:val="center"/>
    </w:pPr>
    <w:rPr>
      <w:rFonts w:eastAsia="黑体" w:cstheme="majorBidi"/>
      <w:sz w:val="24"/>
      <w:szCs w:val="20"/>
    </w:rPr>
  </w:style>
  <w:style w:type="paragraph" w:styleId="17">
    <w:name w:val="annotation text"/>
    <w:basedOn w:val="1"/>
    <w:link w:val="45"/>
    <w:unhideWhenUsed/>
    <w:qFormat/>
    <w:uiPriority w:val="0"/>
    <w:pPr>
      <w:jc w:val="left"/>
    </w:pPr>
  </w:style>
  <w:style w:type="paragraph" w:styleId="18">
    <w:name w:val="Body Text Indent"/>
    <w:basedOn w:val="1"/>
    <w:link w:val="63"/>
    <w:unhideWhenUsed/>
    <w:qFormat/>
    <w:uiPriority w:val="0"/>
    <w:pPr>
      <w:spacing w:line="594" w:lineRule="exact"/>
      <w:ind w:firstLine="810"/>
    </w:pPr>
    <w:rPr>
      <w:rFonts w:eastAsia="仿宋_GB2312"/>
      <w:sz w:val="32"/>
      <w:szCs w:val="20"/>
    </w:rPr>
  </w:style>
  <w:style w:type="paragraph" w:styleId="19">
    <w:name w:val="toc 5"/>
    <w:basedOn w:val="14"/>
    <w:next w:val="1"/>
    <w:unhideWhenUsed/>
    <w:qFormat/>
    <w:uiPriority w:val="39"/>
    <w:rPr>
      <w:bCs w:val="0"/>
      <w:szCs w:val="18"/>
    </w:rPr>
  </w:style>
  <w:style w:type="paragraph" w:styleId="20">
    <w:name w:val="toc 3"/>
    <w:basedOn w:val="14"/>
    <w:next w:val="1"/>
    <w:unhideWhenUsed/>
    <w:qFormat/>
    <w:uiPriority w:val="39"/>
    <w:rPr>
      <w:bCs w:val="0"/>
      <w:iCs/>
    </w:rPr>
  </w:style>
  <w:style w:type="paragraph" w:styleId="21">
    <w:name w:val="Plain Text"/>
    <w:basedOn w:val="1"/>
    <w:link w:val="60"/>
    <w:unhideWhenUsed/>
    <w:qFormat/>
    <w:uiPriority w:val="99"/>
    <w:pPr>
      <w:spacing w:line="240" w:lineRule="auto"/>
    </w:pPr>
    <w:rPr>
      <w:rFonts w:ascii="宋体" w:hAnsi="Courier New" w:cs="Courier New"/>
      <w:szCs w:val="21"/>
    </w:rPr>
  </w:style>
  <w:style w:type="paragraph" w:styleId="22">
    <w:name w:val="toc 8"/>
    <w:basedOn w:val="14"/>
    <w:next w:val="1"/>
    <w:unhideWhenUsed/>
    <w:qFormat/>
    <w:uiPriority w:val="39"/>
    <w:rPr>
      <w:szCs w:val="18"/>
    </w:rPr>
  </w:style>
  <w:style w:type="paragraph" w:styleId="23">
    <w:name w:val="Body Text Indent 2"/>
    <w:basedOn w:val="1"/>
    <w:link w:val="69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24">
    <w:name w:val="Balloon Text"/>
    <w:basedOn w:val="1"/>
    <w:link w:val="4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25">
    <w:name w:val="footer"/>
    <w:basedOn w:val="1"/>
    <w:link w:val="43"/>
    <w:qFormat/>
    <w:uiPriority w:val="0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26">
    <w:name w:val="header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Lines="100" w:line="240" w:lineRule="exact"/>
      <w:jc w:val="center"/>
    </w:pPr>
    <w:rPr>
      <w:szCs w:val="18"/>
    </w:rPr>
  </w:style>
  <w:style w:type="paragraph" w:styleId="27">
    <w:name w:val="toc 4"/>
    <w:basedOn w:val="14"/>
    <w:next w:val="1"/>
    <w:unhideWhenUsed/>
    <w:qFormat/>
    <w:uiPriority w:val="39"/>
    <w:rPr>
      <w:bCs w:val="0"/>
      <w:szCs w:val="18"/>
    </w:rPr>
  </w:style>
  <w:style w:type="paragraph" w:styleId="28">
    <w:name w:val="toc 6"/>
    <w:basedOn w:val="14"/>
    <w:next w:val="1"/>
    <w:unhideWhenUsed/>
    <w:qFormat/>
    <w:uiPriority w:val="39"/>
    <w:rPr>
      <w:bCs w:val="0"/>
      <w:szCs w:val="18"/>
    </w:rPr>
  </w:style>
  <w:style w:type="paragraph" w:styleId="29">
    <w:name w:val="toc 2"/>
    <w:basedOn w:val="14"/>
    <w:next w:val="1"/>
    <w:qFormat/>
    <w:uiPriority w:val="39"/>
    <w:rPr>
      <w:bCs w:val="0"/>
    </w:rPr>
  </w:style>
  <w:style w:type="paragraph" w:styleId="30">
    <w:name w:val="toc 9"/>
    <w:basedOn w:val="14"/>
    <w:next w:val="1"/>
    <w:unhideWhenUsed/>
    <w:qFormat/>
    <w:uiPriority w:val="39"/>
    <w:rPr>
      <w:szCs w:val="18"/>
    </w:rPr>
  </w:style>
  <w:style w:type="paragraph" w:styleId="31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styleId="32">
    <w:name w:val="Title"/>
    <w:basedOn w:val="1"/>
    <w:next w:val="1"/>
    <w:link w:val="70"/>
    <w:qFormat/>
    <w:uiPriority w:val="0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33">
    <w:name w:val="annotation subject"/>
    <w:basedOn w:val="17"/>
    <w:next w:val="17"/>
    <w:link w:val="46"/>
    <w:unhideWhenUsed/>
    <w:qFormat/>
    <w:uiPriority w:val="0"/>
    <w:rPr>
      <w:b/>
      <w:bCs/>
    </w:rPr>
  </w:style>
  <w:style w:type="table" w:styleId="35">
    <w:name w:val="Table Grid"/>
    <w:basedOn w:val="34"/>
    <w:qFormat/>
    <w:uiPriority w:val="59"/>
    <w:pPr>
      <w:jc w:val="both"/>
    </w:pPr>
    <w:rPr>
      <w:rFonts w:ascii="Times New Roman" w:hAnsi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7">
    <w:name w:val="Strong"/>
    <w:basedOn w:val="36"/>
    <w:qFormat/>
    <w:uiPriority w:val="0"/>
    <w:rPr>
      <w:b/>
      <w:bCs/>
    </w:rPr>
  </w:style>
  <w:style w:type="character" w:styleId="38">
    <w:name w:val="page number"/>
    <w:basedOn w:val="36"/>
    <w:qFormat/>
    <w:uiPriority w:val="0"/>
    <w:rPr>
      <w:rFonts w:eastAsia="宋体"/>
      <w:sz w:val="21"/>
    </w:rPr>
  </w:style>
  <w:style w:type="character" w:styleId="39">
    <w:name w:val="Emphasis"/>
    <w:qFormat/>
    <w:uiPriority w:val="0"/>
    <w:rPr>
      <w:rFonts w:cs="Times New Roman"/>
      <w:i/>
      <w:iCs/>
    </w:rPr>
  </w:style>
  <w:style w:type="character" w:styleId="40">
    <w:name w:val="Hyperlink"/>
    <w:basedOn w:val="36"/>
    <w:qFormat/>
    <w:uiPriority w:val="99"/>
    <w:rPr>
      <w:color w:val="0000FF"/>
      <w:u w:val="single"/>
    </w:rPr>
  </w:style>
  <w:style w:type="character" w:styleId="41">
    <w:name w:val="annotation reference"/>
    <w:unhideWhenUsed/>
    <w:qFormat/>
    <w:uiPriority w:val="0"/>
    <w:rPr>
      <w:sz w:val="21"/>
      <w:szCs w:val="21"/>
    </w:rPr>
  </w:style>
  <w:style w:type="character" w:customStyle="1" w:styleId="42">
    <w:name w:val="页眉 Char"/>
    <w:basedOn w:val="36"/>
    <w:link w:val="26"/>
    <w:qFormat/>
    <w:uiPriority w:val="0"/>
    <w:rPr>
      <w:rFonts w:ascii="Times New Roman" w:hAnsi="Times New Roman"/>
      <w:kern w:val="2"/>
      <w:sz w:val="21"/>
      <w:szCs w:val="18"/>
    </w:rPr>
  </w:style>
  <w:style w:type="character" w:customStyle="1" w:styleId="43">
    <w:name w:val="页脚 Char"/>
    <w:basedOn w:val="36"/>
    <w:link w:val="25"/>
    <w:qFormat/>
    <w:uiPriority w:val="0"/>
    <w:rPr>
      <w:rFonts w:ascii="Times New Roman" w:hAnsi="Times New Roman"/>
      <w:kern w:val="2"/>
      <w:sz w:val="21"/>
      <w:szCs w:val="18"/>
    </w:rPr>
  </w:style>
  <w:style w:type="paragraph" w:styleId="44">
    <w:name w:val="List Paragraph"/>
    <w:basedOn w:val="1"/>
    <w:link w:val="64"/>
    <w:qFormat/>
    <w:uiPriority w:val="34"/>
    <w:pPr>
      <w:ind w:firstLine="420" w:firstLineChars="200"/>
    </w:pPr>
  </w:style>
  <w:style w:type="character" w:customStyle="1" w:styleId="45">
    <w:name w:val="批注文字 Char"/>
    <w:basedOn w:val="36"/>
    <w:link w:val="17"/>
    <w:qFormat/>
    <w:uiPriority w:val="0"/>
  </w:style>
  <w:style w:type="character" w:customStyle="1" w:styleId="46">
    <w:name w:val="批注主题 Char"/>
    <w:link w:val="33"/>
    <w:qFormat/>
    <w:uiPriority w:val="0"/>
    <w:rPr>
      <w:b/>
      <w:bCs/>
    </w:rPr>
  </w:style>
  <w:style w:type="character" w:customStyle="1" w:styleId="47">
    <w:name w:val="批注框文本 Char"/>
    <w:basedOn w:val="36"/>
    <w:link w:val="2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48">
    <w:name w:val="标题 1 Char"/>
    <w:link w:val="3"/>
    <w:qFormat/>
    <w:uiPriority w:val="0"/>
    <w:rPr>
      <w:rFonts w:ascii="Times New Roman" w:hAnsi="Times New Roman" w:eastAsia="黑体"/>
      <w:sz w:val="24"/>
    </w:rPr>
  </w:style>
  <w:style w:type="character" w:customStyle="1" w:styleId="49">
    <w:name w:val="标题 2 Char"/>
    <w:link w:val="5"/>
    <w:qFormat/>
    <w:uiPriority w:val="0"/>
    <w:rPr>
      <w:rFonts w:ascii="Times New Roman" w:hAnsi="Times New Roman" w:eastAsia="黑体"/>
      <w:kern w:val="2"/>
      <w:sz w:val="24"/>
      <w:szCs w:val="32"/>
    </w:rPr>
  </w:style>
  <w:style w:type="character" w:customStyle="1" w:styleId="50">
    <w:name w:val="标题 3 Char"/>
    <w:link w:val="6"/>
    <w:qFormat/>
    <w:uiPriority w:val="0"/>
    <w:rPr>
      <w:rFonts w:ascii="Times New Roman" w:hAnsi="Times New Roman" w:eastAsia="黑体"/>
      <w:bCs/>
      <w:kern w:val="2"/>
      <w:sz w:val="24"/>
      <w:szCs w:val="32"/>
    </w:rPr>
  </w:style>
  <w:style w:type="character" w:customStyle="1" w:styleId="51">
    <w:name w:val="标题 4 Char"/>
    <w:link w:val="7"/>
    <w:qFormat/>
    <w:uiPriority w:val="0"/>
    <w:rPr>
      <w:rFonts w:ascii="Times New Roman" w:hAnsi="Times New Roman"/>
      <w:bCs/>
      <w:kern w:val="2"/>
      <w:sz w:val="24"/>
      <w:szCs w:val="24"/>
    </w:rPr>
  </w:style>
  <w:style w:type="character" w:customStyle="1" w:styleId="52">
    <w:name w:val="标题 5 Char"/>
    <w:link w:val="8"/>
    <w:qFormat/>
    <w:uiPriority w:val="0"/>
    <w:rPr>
      <w:rFonts w:ascii="Times New Roman" w:hAnsi="Times New Roman"/>
      <w:bCs/>
      <w:kern w:val="2"/>
      <w:sz w:val="24"/>
      <w:szCs w:val="24"/>
    </w:rPr>
  </w:style>
  <w:style w:type="character" w:customStyle="1" w:styleId="53">
    <w:name w:val="标题 6 Char"/>
    <w:link w:val="9"/>
    <w:qFormat/>
    <w:uiPriority w:val="0"/>
    <w:rPr>
      <w:rFonts w:ascii="Times New Roman" w:hAnsi="Times New Roman"/>
      <w:bCs/>
      <w:kern w:val="2"/>
      <w:sz w:val="24"/>
      <w:szCs w:val="24"/>
    </w:rPr>
  </w:style>
  <w:style w:type="character" w:customStyle="1" w:styleId="54">
    <w:name w:val="标题 7 Char"/>
    <w:basedOn w:val="36"/>
    <w:link w:val="10"/>
    <w:qFormat/>
    <w:uiPriority w:val="0"/>
    <w:rPr>
      <w:rFonts w:ascii="Times New Roman" w:hAnsi="Times New Roman"/>
      <w:bCs/>
      <w:kern w:val="2"/>
      <w:sz w:val="24"/>
      <w:szCs w:val="24"/>
    </w:rPr>
  </w:style>
  <w:style w:type="character" w:customStyle="1" w:styleId="55">
    <w:name w:val="标题 8 Char"/>
    <w:link w:val="11"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56">
    <w:name w:val="标题 9 Char"/>
    <w:link w:val="12"/>
    <w:qFormat/>
    <w:uiPriority w:val="0"/>
    <w:rPr>
      <w:rFonts w:ascii="Times New Roman" w:hAnsi="Times New Roman"/>
      <w:kern w:val="2"/>
      <w:sz w:val="24"/>
      <w:szCs w:val="24"/>
    </w:rPr>
  </w:style>
  <w:style w:type="paragraph" w:customStyle="1" w:styleId="57">
    <w:name w:val="TOC Heading"/>
    <w:basedOn w:val="1"/>
    <w:next w:val="14"/>
    <w:unhideWhenUsed/>
    <w:qFormat/>
    <w:uiPriority w:val="39"/>
    <w:pPr>
      <w:keepNext/>
      <w:keepLines/>
      <w:adjustRightInd w:val="0"/>
      <w:snapToGrid w:val="0"/>
      <w:spacing w:before="600" w:after="560" w:line="480" w:lineRule="exact"/>
      <w:contextualSpacing/>
      <w:jc w:val="center"/>
    </w:pPr>
    <w:rPr>
      <w:rFonts w:eastAsia="黑体"/>
      <w:bCs/>
      <w:kern w:val="24"/>
      <w:sz w:val="30"/>
      <w:szCs w:val="44"/>
    </w:rPr>
  </w:style>
  <w:style w:type="paragraph" w:customStyle="1" w:styleId="58">
    <w:name w:val="前言"/>
    <w:basedOn w:val="57"/>
    <w:next w:val="4"/>
    <w:qFormat/>
    <w:uiPriority w:val="0"/>
  </w:style>
  <w:style w:type="paragraph" w:customStyle="1" w:styleId="59">
    <w:name w:val="附录"/>
    <w:basedOn w:val="57"/>
    <w:next w:val="4"/>
    <w:qFormat/>
    <w:uiPriority w:val="0"/>
    <w:pPr>
      <w:spacing w:after="240"/>
    </w:pPr>
    <w:rPr>
      <w:szCs w:val="30"/>
    </w:rPr>
  </w:style>
  <w:style w:type="character" w:customStyle="1" w:styleId="60">
    <w:name w:val="纯文本 Char"/>
    <w:link w:val="21"/>
    <w:qFormat/>
    <w:uiPriority w:val="99"/>
    <w:rPr>
      <w:rFonts w:ascii="宋体" w:hAnsi="Courier New" w:cs="Courier New"/>
      <w:kern w:val="2"/>
      <w:sz w:val="21"/>
      <w:szCs w:val="21"/>
    </w:rPr>
  </w:style>
  <w:style w:type="paragraph" w:customStyle="1" w:styleId="61">
    <w:name w:val="列项说明3级"/>
    <w:basedOn w:val="4"/>
    <w:next w:val="4"/>
    <w:qFormat/>
    <w:uiPriority w:val="0"/>
    <w:pPr>
      <w:numPr>
        <w:ilvl w:val="0"/>
        <w:numId w:val="2"/>
      </w:numPr>
      <w:ind w:firstLine="0" w:firstLineChars="0"/>
    </w:pPr>
  </w:style>
  <w:style w:type="character" w:customStyle="1" w:styleId="62">
    <w:name w:val="题注 Char"/>
    <w:link w:val="16"/>
    <w:qFormat/>
    <w:locked/>
    <w:uiPriority w:val="35"/>
    <w:rPr>
      <w:rFonts w:ascii="Times New Roman" w:hAnsi="Times New Roman" w:eastAsia="黑体" w:cstheme="majorBidi"/>
      <w:kern w:val="2"/>
      <w:sz w:val="24"/>
    </w:rPr>
  </w:style>
  <w:style w:type="character" w:customStyle="1" w:styleId="63">
    <w:name w:val="正文文本缩进 Char"/>
    <w:link w:val="18"/>
    <w:qFormat/>
    <w:uiPriority w:val="0"/>
    <w:rPr>
      <w:rFonts w:ascii="Times New Roman" w:hAnsi="Times New Roman" w:eastAsia="仿宋_GB2312"/>
      <w:kern w:val="2"/>
      <w:sz w:val="32"/>
    </w:rPr>
  </w:style>
  <w:style w:type="character" w:customStyle="1" w:styleId="64">
    <w:name w:val="列出段落 Char"/>
    <w:link w:val="44"/>
    <w:qFormat/>
    <w:locked/>
    <w:uiPriority w:val="34"/>
    <w:rPr>
      <w:rFonts w:ascii="Times New Roman" w:hAnsi="Times New Roman"/>
      <w:kern w:val="2"/>
      <w:sz w:val="21"/>
      <w:szCs w:val="24"/>
    </w:rPr>
  </w:style>
  <w:style w:type="character" w:customStyle="1" w:styleId="65">
    <w:name w:val="正文格式 Char"/>
    <w:link w:val="4"/>
    <w:qFormat/>
    <w:locked/>
    <w:uiPriority w:val="0"/>
    <w:rPr>
      <w:rFonts w:ascii="Times New Roman" w:hAnsi="Times New Roman" w:cs="宋体"/>
      <w:kern w:val="2"/>
      <w:sz w:val="24"/>
    </w:rPr>
  </w:style>
  <w:style w:type="paragraph" w:customStyle="1" w:styleId="66">
    <w:name w:val="题注文字"/>
    <w:basedOn w:val="1"/>
    <w:qFormat/>
    <w:uiPriority w:val="0"/>
    <w:pPr>
      <w:snapToGrid w:val="0"/>
      <w:spacing w:line="240" w:lineRule="auto"/>
      <w:jc w:val="left"/>
    </w:pPr>
  </w:style>
  <w:style w:type="paragraph" w:customStyle="1" w:styleId="67">
    <w:name w:val="附录题注"/>
    <w:basedOn w:val="16"/>
    <w:qFormat/>
    <w:uiPriority w:val="0"/>
    <w:pPr>
      <w:numPr>
        <w:ilvl w:val="0"/>
        <w:numId w:val="3"/>
      </w:numPr>
    </w:pPr>
  </w:style>
  <w:style w:type="paragraph" w:customStyle="1" w:styleId="68">
    <w:name w:val="附录标题"/>
    <w:basedOn w:val="1"/>
    <w:next w:val="4"/>
    <w:qFormat/>
    <w:uiPriority w:val="0"/>
    <w:pPr>
      <w:widowControl/>
      <w:spacing w:before="120" w:after="120"/>
      <w:jc w:val="left"/>
    </w:pPr>
    <w:rPr>
      <w:rFonts w:eastAsia="黑体"/>
      <w:sz w:val="24"/>
    </w:rPr>
  </w:style>
  <w:style w:type="character" w:customStyle="1" w:styleId="69">
    <w:name w:val="正文文本缩进 2 Char"/>
    <w:basedOn w:val="36"/>
    <w:link w:val="23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70">
    <w:name w:val="标题 Char"/>
    <w:basedOn w:val="36"/>
    <w:link w:val="32"/>
    <w:qFormat/>
    <w:uiPriority w:val="0"/>
    <w:rPr>
      <w:rFonts w:ascii="Cambria" w:hAnsi="Cambria"/>
      <w:b/>
      <w:bCs/>
      <w:sz w:val="32"/>
      <w:szCs w:val="32"/>
    </w:rPr>
  </w:style>
  <w:style w:type="paragraph" w:customStyle="1" w:styleId="71">
    <w:name w:val="style4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黑体" w:hAnsi="黑体" w:eastAsia="黑体" w:cs="宋体"/>
      <w:kern w:val="0"/>
      <w:sz w:val="54"/>
      <w:szCs w:val="54"/>
    </w:rPr>
  </w:style>
  <w:style w:type="paragraph" w:customStyle="1" w:styleId="72">
    <w:name w:val="style5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73">
    <w:name w:val="style6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36"/>
      <w:szCs w:val="36"/>
    </w:rPr>
  </w:style>
  <w:style w:type="paragraph" w:customStyle="1" w:styleId="74">
    <w:name w:val="p"/>
    <w:basedOn w:val="1"/>
    <w:qFormat/>
    <w:uiPriority w:val="0"/>
    <w:pPr>
      <w:widowControl/>
      <w:spacing w:before="100" w:beforeAutospacing="1" w:after="100" w:afterAutospacing="1" w:line="600" w:lineRule="atLeast"/>
      <w:ind w:firstLine="480"/>
      <w:jc w:val="left"/>
    </w:pPr>
    <w:rPr>
      <w:rFonts w:ascii="宋体" w:hAnsi="宋体" w:cs="宋体"/>
      <w:kern w:val="0"/>
      <w:szCs w:val="21"/>
    </w:rPr>
  </w:style>
  <w:style w:type="paragraph" w:customStyle="1" w:styleId="75">
    <w:name w:val="p2"/>
    <w:basedOn w:val="1"/>
    <w:qFormat/>
    <w:uiPriority w:val="0"/>
    <w:pPr>
      <w:widowControl/>
      <w:spacing w:before="100" w:beforeAutospacing="1" w:after="100" w:afterAutospacing="1" w:line="540" w:lineRule="atLeast"/>
      <w:ind w:firstLine="480"/>
      <w:jc w:val="left"/>
    </w:pPr>
    <w:rPr>
      <w:rFonts w:ascii="宋体" w:hAnsi="宋体" w:cs="宋体"/>
      <w:kern w:val="0"/>
      <w:sz w:val="24"/>
    </w:rPr>
  </w:style>
  <w:style w:type="paragraph" w:customStyle="1" w:styleId="76">
    <w:name w:val="p1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77">
    <w:name w:val="middle-demo-2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78">
    <w:name w:val="def"/>
    <w:basedOn w:val="1"/>
    <w:qFormat/>
    <w:uiPriority w:val="0"/>
    <w:pPr>
      <w:widowControl/>
      <w:wordWrap w:val="0"/>
      <w:spacing w:before="100" w:beforeAutospacing="1" w:after="100" w:afterAutospacing="1" w:line="240" w:lineRule="auto"/>
      <w:jc w:val="left"/>
    </w:pPr>
    <w:rPr>
      <w:rFonts w:ascii="宋体" w:hAnsi="宋体" w:cs="宋体"/>
      <w:spacing w:val="15"/>
      <w:kern w:val="0"/>
      <w:szCs w:val="21"/>
    </w:rPr>
  </w:style>
  <w:style w:type="paragraph" w:customStyle="1" w:styleId="79">
    <w:name w:val="def1"/>
    <w:basedOn w:val="1"/>
    <w:qFormat/>
    <w:uiPriority w:val="0"/>
    <w:pPr>
      <w:widowControl/>
      <w:wordWrap w:val="0"/>
      <w:spacing w:before="100" w:beforeAutospacing="1" w:after="100" w:afterAutospacing="1" w:line="240" w:lineRule="auto"/>
      <w:jc w:val="left"/>
    </w:pPr>
    <w:rPr>
      <w:rFonts w:ascii="宋体" w:hAnsi="宋体" w:cs="宋体"/>
      <w:spacing w:val="15"/>
      <w:kern w:val="0"/>
      <w:szCs w:val="21"/>
    </w:rPr>
  </w:style>
  <w:style w:type="paragraph" w:customStyle="1" w:styleId="80">
    <w:name w:val="abc"/>
    <w:basedOn w:val="1"/>
    <w:qFormat/>
    <w:uiPriority w:val="0"/>
    <w:pPr>
      <w:widowControl/>
      <w:wordWrap w:val="0"/>
      <w:spacing w:before="100" w:beforeAutospacing="1" w:after="100" w:afterAutospacing="1" w:line="240" w:lineRule="auto"/>
      <w:jc w:val="left"/>
    </w:pPr>
    <w:rPr>
      <w:rFonts w:ascii="宋体" w:hAnsi="宋体" w:cs="宋体"/>
      <w:spacing w:val="15"/>
      <w:kern w:val="0"/>
      <w:szCs w:val="21"/>
    </w:rPr>
  </w:style>
  <w:style w:type="paragraph" w:customStyle="1" w:styleId="81">
    <w:name w:val="div1"/>
    <w:basedOn w:val="1"/>
    <w:qFormat/>
    <w:uiPriority w:val="0"/>
    <w:pPr>
      <w:widowControl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82">
    <w:name w:val="abc1"/>
    <w:basedOn w:val="1"/>
    <w:qFormat/>
    <w:uiPriority w:val="0"/>
    <w:pPr>
      <w:widowControl/>
      <w:wordWrap w:val="0"/>
      <w:spacing w:before="100" w:beforeAutospacing="1" w:after="100" w:afterAutospacing="1" w:line="240" w:lineRule="auto"/>
      <w:jc w:val="left"/>
    </w:pPr>
    <w:rPr>
      <w:rFonts w:ascii="宋体" w:hAnsi="宋体" w:cs="宋体"/>
      <w:spacing w:val="15"/>
      <w:kern w:val="0"/>
      <w:szCs w:val="21"/>
    </w:rPr>
  </w:style>
  <w:style w:type="paragraph" w:customStyle="1" w:styleId="83">
    <w:name w:val="abc2"/>
    <w:basedOn w:val="1"/>
    <w:qFormat/>
    <w:uiPriority w:val="0"/>
    <w:pPr>
      <w:widowControl/>
      <w:wordWrap w:val="0"/>
      <w:spacing w:before="100" w:beforeAutospacing="1" w:after="100" w:afterAutospacing="1" w:line="240" w:lineRule="auto"/>
      <w:jc w:val="left"/>
    </w:pPr>
    <w:rPr>
      <w:rFonts w:ascii="宋体" w:hAnsi="宋体" w:cs="宋体"/>
      <w:spacing w:val="15"/>
      <w:kern w:val="0"/>
      <w:szCs w:val="21"/>
    </w:rPr>
  </w:style>
  <w:style w:type="paragraph" w:customStyle="1" w:styleId="84">
    <w:name w:val="abc3"/>
    <w:basedOn w:val="1"/>
    <w:qFormat/>
    <w:uiPriority w:val="0"/>
    <w:pPr>
      <w:widowControl/>
      <w:wordWrap w:val="0"/>
      <w:spacing w:before="100" w:beforeAutospacing="1" w:after="100" w:afterAutospacing="1" w:line="240" w:lineRule="auto"/>
      <w:jc w:val="left"/>
    </w:pPr>
    <w:rPr>
      <w:rFonts w:ascii="宋体" w:hAnsi="宋体" w:cs="宋体"/>
      <w:spacing w:val="15"/>
      <w:kern w:val="0"/>
      <w:szCs w:val="21"/>
    </w:rPr>
  </w:style>
  <w:style w:type="paragraph" w:customStyle="1" w:styleId="85">
    <w:name w:val="style8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86">
    <w:name w:val="bm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u w:val="single"/>
    </w:rPr>
  </w:style>
  <w:style w:type="paragraph" w:customStyle="1" w:styleId="87">
    <w:name w:val="style10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7"/>
      <w:szCs w:val="27"/>
    </w:rPr>
  </w:style>
  <w:style w:type="paragraph" w:customStyle="1" w:styleId="88">
    <w:name w:val="style11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89">
    <w:name w:val="abc4"/>
    <w:basedOn w:val="1"/>
    <w:qFormat/>
    <w:uiPriority w:val="0"/>
    <w:pPr>
      <w:widowControl/>
      <w:wordWrap w:val="0"/>
      <w:spacing w:before="100" w:beforeAutospacing="1" w:after="100" w:afterAutospacing="1" w:line="240" w:lineRule="auto"/>
      <w:jc w:val="left"/>
    </w:pPr>
    <w:rPr>
      <w:rFonts w:ascii="宋体" w:hAnsi="宋体" w:cs="宋体"/>
      <w:spacing w:val="15"/>
      <w:kern w:val="0"/>
      <w:szCs w:val="21"/>
    </w:rPr>
  </w:style>
  <w:style w:type="paragraph" w:customStyle="1" w:styleId="90">
    <w:name w:val="abc5"/>
    <w:basedOn w:val="1"/>
    <w:qFormat/>
    <w:uiPriority w:val="0"/>
    <w:pPr>
      <w:widowControl/>
      <w:wordWrap w:val="0"/>
      <w:spacing w:before="100" w:beforeAutospacing="1" w:after="100" w:afterAutospacing="1" w:line="240" w:lineRule="auto"/>
      <w:jc w:val="left"/>
    </w:pPr>
    <w:rPr>
      <w:rFonts w:ascii="宋体" w:hAnsi="宋体" w:cs="宋体"/>
      <w:spacing w:val="15"/>
      <w:kern w:val="0"/>
      <w:szCs w:val="21"/>
    </w:rPr>
  </w:style>
  <w:style w:type="paragraph" w:customStyle="1" w:styleId="91">
    <w:name w:val="btn"/>
    <w:basedOn w:val="1"/>
    <w:qFormat/>
    <w:uiPriority w:val="0"/>
    <w:pPr>
      <w:widowControl/>
      <w:pBdr>
        <w:top w:val="single" w:color="7B9EBD" w:sz="6" w:space="2"/>
        <w:left w:val="single" w:color="7B9EBD" w:sz="6" w:space="2"/>
        <w:bottom w:val="single" w:color="7B9EBD" w:sz="6" w:space="0"/>
        <w:right w:val="single" w:color="7B9EBD" w:sz="6" w:space="2"/>
      </w:pBdr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92">
    <w:name w:val="abc6"/>
    <w:basedOn w:val="1"/>
    <w:qFormat/>
    <w:uiPriority w:val="0"/>
    <w:pPr>
      <w:widowControl/>
      <w:wordWrap w:val="0"/>
      <w:spacing w:before="100" w:beforeAutospacing="1" w:after="100" w:afterAutospacing="1" w:line="240" w:lineRule="auto"/>
      <w:jc w:val="left"/>
    </w:pPr>
    <w:rPr>
      <w:rFonts w:ascii="宋体" w:hAnsi="宋体" w:cs="宋体"/>
      <w:spacing w:val="15"/>
      <w:kern w:val="0"/>
      <w:szCs w:val="21"/>
    </w:rPr>
  </w:style>
  <w:style w:type="paragraph" w:customStyle="1" w:styleId="93">
    <w:name w:val="abc7"/>
    <w:basedOn w:val="1"/>
    <w:qFormat/>
    <w:uiPriority w:val="0"/>
    <w:pPr>
      <w:widowControl/>
      <w:wordWrap w:val="0"/>
      <w:spacing w:before="100" w:beforeAutospacing="1" w:after="100" w:afterAutospacing="1" w:line="240" w:lineRule="auto"/>
      <w:jc w:val="left"/>
    </w:pPr>
    <w:rPr>
      <w:rFonts w:ascii="宋体" w:hAnsi="宋体" w:cs="宋体"/>
      <w:spacing w:val="15"/>
      <w:kern w:val="0"/>
      <w:szCs w:val="21"/>
    </w:rPr>
  </w:style>
  <w:style w:type="paragraph" w:customStyle="1" w:styleId="94">
    <w:name w:val="def11"/>
    <w:basedOn w:val="1"/>
    <w:qFormat/>
    <w:uiPriority w:val="0"/>
    <w:pPr>
      <w:widowControl/>
      <w:wordWrap w:val="0"/>
      <w:spacing w:before="100" w:beforeAutospacing="1" w:after="100" w:afterAutospacing="1" w:line="240" w:lineRule="auto"/>
      <w:jc w:val="left"/>
    </w:pPr>
    <w:rPr>
      <w:rFonts w:ascii="宋体" w:hAnsi="宋体" w:cs="宋体"/>
      <w:spacing w:val="15"/>
      <w:kern w:val="0"/>
      <w:szCs w:val="21"/>
    </w:rPr>
  </w:style>
  <w:style w:type="paragraph" w:customStyle="1" w:styleId="95">
    <w:name w:val="def2"/>
    <w:basedOn w:val="1"/>
    <w:qFormat/>
    <w:uiPriority w:val="0"/>
    <w:pPr>
      <w:widowControl/>
      <w:wordWrap w:val="0"/>
      <w:spacing w:before="100" w:beforeAutospacing="1" w:after="100" w:afterAutospacing="1" w:line="240" w:lineRule="auto"/>
      <w:jc w:val="left"/>
    </w:pPr>
    <w:rPr>
      <w:rFonts w:ascii="宋体" w:hAnsi="宋体" w:cs="宋体"/>
      <w:spacing w:val="15"/>
      <w:kern w:val="0"/>
      <w:szCs w:val="21"/>
    </w:rPr>
  </w:style>
  <w:style w:type="character" w:customStyle="1" w:styleId="96">
    <w:name w:val="style41"/>
    <w:qFormat/>
    <w:uiPriority w:val="0"/>
    <w:rPr>
      <w:rFonts w:ascii="黑体" w:hAnsi="黑体" w:eastAsia="黑体" w:cs="Times New Roman"/>
      <w:sz w:val="54"/>
      <w:szCs w:val="54"/>
    </w:rPr>
  </w:style>
  <w:style w:type="character" w:customStyle="1" w:styleId="97">
    <w:name w:val="style81"/>
    <w:qFormat/>
    <w:uiPriority w:val="0"/>
    <w:rPr>
      <w:rFonts w:cs="Times New Roman"/>
      <w:b/>
      <w:bCs/>
      <w:color w:val="000000"/>
      <w:sz w:val="24"/>
      <w:szCs w:val="24"/>
    </w:rPr>
  </w:style>
  <w:style w:type="character" w:customStyle="1" w:styleId="98">
    <w:name w:val="style51"/>
    <w:qFormat/>
    <w:uiPriority w:val="0"/>
    <w:rPr>
      <w:rFonts w:cs="Times New Roman"/>
      <w:b/>
      <w:bCs/>
      <w:sz w:val="36"/>
      <w:szCs w:val="36"/>
    </w:rPr>
  </w:style>
  <w:style w:type="character" w:customStyle="1" w:styleId="99">
    <w:name w:val="style61"/>
    <w:qFormat/>
    <w:uiPriority w:val="0"/>
    <w:rPr>
      <w:rFonts w:cs="Times New Roman"/>
      <w:sz w:val="36"/>
      <w:szCs w:val="36"/>
    </w:rPr>
  </w:style>
  <w:style w:type="character" w:customStyle="1" w:styleId="100">
    <w:name w:val="style111"/>
    <w:qFormat/>
    <w:uiPriority w:val="0"/>
    <w:rPr>
      <w:rFonts w:cs="Times New Roman"/>
      <w:sz w:val="24"/>
      <w:szCs w:val="24"/>
    </w:rPr>
  </w:style>
  <w:style w:type="character" w:customStyle="1" w:styleId="101">
    <w:name w:val="访问过的超链接1"/>
    <w:semiHidden/>
    <w:qFormat/>
    <w:uiPriority w:val="0"/>
    <w:rPr>
      <w:rFonts w:cs="Times New Roman"/>
      <w:color w:val="800080"/>
      <w:u w:val="single"/>
    </w:rPr>
  </w:style>
  <w:style w:type="paragraph" w:customStyle="1" w:styleId="102">
    <w:name w:val="p3 Char"/>
    <w:basedOn w:val="1"/>
    <w:qFormat/>
    <w:uiPriority w:val="0"/>
    <w:pPr>
      <w:widowControl/>
      <w:spacing w:before="100" w:beforeAutospacing="1" w:after="100" w:afterAutospacing="1" w:line="600" w:lineRule="atLeast"/>
      <w:ind w:firstLine="480"/>
      <w:jc w:val="left"/>
    </w:pPr>
    <w:rPr>
      <w:rFonts w:ascii="宋体" w:hAnsi="宋体" w:cs="宋体"/>
      <w:kern w:val="0"/>
      <w:sz w:val="26"/>
      <w:szCs w:val="26"/>
    </w:rPr>
  </w:style>
  <w:style w:type="character" w:customStyle="1" w:styleId="103">
    <w:name w:val="15"/>
    <w:basedOn w:val="3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character" w:customStyle="1" w:styleId="104">
    <w:name w:val="19"/>
    <w:basedOn w:val="36"/>
    <w:qFormat/>
    <w:uiPriority w:val="0"/>
    <w:rPr>
      <w:rFonts w:hint="default" w:ascii="Times New Roman" w:hAnsi="Times New Roman" w:cs="Times New Roman"/>
      <w:b/>
      <w:bCs/>
    </w:rPr>
  </w:style>
  <w:style w:type="character" w:styleId="105">
    <w:name w:val="Placeholder Text"/>
    <w:basedOn w:val="36"/>
    <w:unhideWhenUsed/>
    <w:qFormat/>
    <w:uiPriority w:val="99"/>
    <w:rPr>
      <w:color w:val="808080"/>
    </w:rPr>
  </w:style>
  <w:style w:type="character" w:customStyle="1" w:styleId="106">
    <w:name w:val="正文缩进 Char"/>
    <w:link w:val="15"/>
    <w:qFormat/>
    <w:locked/>
    <w:uiPriority w:val="99"/>
    <w:rPr>
      <w:rFonts w:ascii="Times New Roman" w:hAnsi="Times New Roman"/>
      <w:kern w:val="24"/>
      <w:sz w:val="24"/>
    </w:rPr>
  </w:style>
  <w:style w:type="character" w:customStyle="1" w:styleId="107">
    <w:name w:val="B正文 字符"/>
    <w:link w:val="108"/>
    <w:qFormat/>
    <w:locked/>
    <w:uiPriority w:val="0"/>
    <w:rPr>
      <w:rFonts w:ascii="仿宋" w:hAnsi="仿宋" w:eastAsia="仿宋"/>
      <w:sz w:val="24"/>
    </w:rPr>
  </w:style>
  <w:style w:type="paragraph" w:customStyle="1" w:styleId="108">
    <w:name w:val="B正文"/>
    <w:basedOn w:val="1"/>
    <w:link w:val="107"/>
    <w:qFormat/>
    <w:uiPriority w:val="0"/>
    <w:pPr>
      <w:spacing w:line="500" w:lineRule="exact"/>
      <w:ind w:firstLine="200" w:firstLineChars="200"/>
    </w:pPr>
    <w:rPr>
      <w:rFonts w:ascii="仿宋" w:hAnsi="仿宋" w:eastAsia="仿宋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25216;&#26415;&#25991;&#20214;&#36890;&#29992;&#27169;&#26495;&#65288;&#36866;&#29992;&#20110;word2010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8122634799EA34EA5F4F25503A01C83" ma:contentTypeVersion="" ma:contentTypeDescription="新建文档。" ma:contentTypeScope="" ma:versionID="133c0de0d3755bfd88d2d11587e6ad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930bd24adf290f31a911f3dcf0903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76B9E-5C43-4DA1-93CF-5F18C6FE08F2}">
  <ds:schemaRefs/>
</ds:datastoreItem>
</file>

<file path=customXml/itemProps2.xml><?xml version="1.0" encoding="utf-8"?>
<ds:datastoreItem xmlns:ds="http://schemas.openxmlformats.org/officeDocument/2006/customXml" ds:itemID="{74409649-461F-4583-BB5E-024F61563342}">
  <ds:schemaRefs/>
</ds:datastoreItem>
</file>

<file path=customXml/itemProps3.xml><?xml version="1.0" encoding="utf-8"?>
<ds:datastoreItem xmlns:ds="http://schemas.openxmlformats.org/officeDocument/2006/customXml" ds:itemID="{9657D603-B113-4649-A3F3-D12678A440DA}">
  <ds:schemaRefs/>
</ds:datastoreItem>
</file>

<file path=customXml/itemProps4.xml><?xml version="1.0" encoding="utf-8"?>
<ds:datastoreItem xmlns:ds="http://schemas.openxmlformats.org/officeDocument/2006/customXml" ds:itemID="{7DB11A1F-09A7-431E-B8C8-A6BF4F419C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技术文件通用模板（适用于word2010）</Template>
  <Company>BZHZ</Company>
  <Pages>10</Pages>
  <Words>1991</Words>
  <Characters>2306</Characters>
  <Lines>36</Lines>
  <Paragraphs>10</Paragraphs>
  <TotalTime>211</TotalTime>
  <ScaleCrop>false</ScaleCrop>
  <LinksUpToDate>false</LinksUpToDate>
  <CharactersWithSpaces>2462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2023-06-19T02:26:00Z</dcterms:created>
  <dc:creator>sunlin</dc:creator>
  <cp:lastModifiedBy>Dell</cp:lastModifiedBy>
  <cp:lastPrinted>2022-05-26T07:47:00Z</cp:lastPrinted>
  <dcterms:modified xsi:type="dcterms:W3CDTF">2023-06-19T10:45:35Z</dcterms:modified>
  <dc:title>软件文档模板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1410882164</vt:i4>
  </property>
  <property fmtid="{D5CDD505-2E9C-101B-9397-08002B2CF9AE}" pid="3" name="KSOProductBuildVer">
    <vt:lpwstr>2052-11.1.0.14309</vt:lpwstr>
  </property>
  <property fmtid="{D5CDD505-2E9C-101B-9397-08002B2CF9AE}" pid="4" name="ICV">
    <vt:lpwstr>E5307046EE294DF9AC720815A9FD8254_13</vt:lpwstr>
  </property>
</Properties>
</file>