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仿宋_GB231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黑体" w:cs="仿宋_GB2312"/>
          <w:sz w:val="32"/>
          <w:szCs w:val="32"/>
        </w:rPr>
        <w:t>附件</w:t>
      </w:r>
      <w:r>
        <w:rPr>
          <w:rFonts w:hint="default" w:ascii="Times New Roman" w:hAnsi="Times New Roman" w:eastAsia="黑体" w:cs="仿宋_GB2312"/>
          <w:sz w:val="32"/>
          <w:szCs w:val="32"/>
          <w:lang w:val="en-US"/>
        </w:rPr>
        <w:t>3</w:t>
      </w:r>
    </w:p>
    <w:p>
      <w:pPr>
        <w:pStyle w:val="2"/>
        <w:pageBreakBefore w:val="0"/>
        <w:kinsoku/>
        <w:overflowPunct/>
        <w:topLinePunct w:val="0"/>
        <w:bidi w:val="0"/>
        <w:spacing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创新医疗器械融合应用试点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推荐汇总表</w:t>
      </w:r>
    </w:p>
    <w:p>
      <w:pPr>
        <w:pStyle w:val="2"/>
        <w:pageBreakBefore w:val="0"/>
        <w:kinsoku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006"/>
        <w:gridCol w:w="1915"/>
        <w:gridCol w:w="1915"/>
        <w:gridCol w:w="3123"/>
        <w:gridCol w:w="1417"/>
        <w:gridCol w:w="188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试点</w:t>
            </w:r>
            <w:r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</w:rPr>
              <w:t>名称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牵头生产企业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  <w:t>牵头医疗机构</w:t>
            </w:r>
          </w:p>
        </w:tc>
        <w:tc>
          <w:tcPr>
            <w:tcW w:w="3123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  <w:t>参与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  <w:t>申报主体联系人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987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NWExNTVkNzIyMTVlOWE5NDAxYWUxZTJiNGEwYTEifQ=="/>
  </w:docVars>
  <w:rsids>
    <w:rsidRoot w:val="005E5B0F"/>
    <w:rsid w:val="005E5B0F"/>
    <w:rsid w:val="009246FD"/>
    <w:rsid w:val="009E6587"/>
    <w:rsid w:val="00C9598C"/>
    <w:rsid w:val="03F83A5A"/>
    <w:rsid w:val="045A4C76"/>
    <w:rsid w:val="04B51113"/>
    <w:rsid w:val="07A6368F"/>
    <w:rsid w:val="087213A6"/>
    <w:rsid w:val="08BD3F23"/>
    <w:rsid w:val="099B569F"/>
    <w:rsid w:val="09EBEDCB"/>
    <w:rsid w:val="0C404582"/>
    <w:rsid w:val="0EA95AA1"/>
    <w:rsid w:val="0EB05EA0"/>
    <w:rsid w:val="0EF373BE"/>
    <w:rsid w:val="0F6B21C2"/>
    <w:rsid w:val="106000CC"/>
    <w:rsid w:val="10DE2857"/>
    <w:rsid w:val="10E56FFD"/>
    <w:rsid w:val="10EE095E"/>
    <w:rsid w:val="11BE2A1F"/>
    <w:rsid w:val="138019C2"/>
    <w:rsid w:val="1B3816AF"/>
    <w:rsid w:val="1BA15A30"/>
    <w:rsid w:val="1EEA0A39"/>
    <w:rsid w:val="1F1B67AB"/>
    <w:rsid w:val="20432F46"/>
    <w:rsid w:val="206C0392"/>
    <w:rsid w:val="20BD2DC4"/>
    <w:rsid w:val="238D1B2B"/>
    <w:rsid w:val="24C60238"/>
    <w:rsid w:val="26B56CD3"/>
    <w:rsid w:val="2743A595"/>
    <w:rsid w:val="27EE0514"/>
    <w:rsid w:val="28AB165D"/>
    <w:rsid w:val="2B074A12"/>
    <w:rsid w:val="2C157A3D"/>
    <w:rsid w:val="2CDE6C64"/>
    <w:rsid w:val="2D3914B4"/>
    <w:rsid w:val="31793D8D"/>
    <w:rsid w:val="32442283"/>
    <w:rsid w:val="34840D18"/>
    <w:rsid w:val="373F0D66"/>
    <w:rsid w:val="37F0541D"/>
    <w:rsid w:val="3AAC6A81"/>
    <w:rsid w:val="3BEB54EA"/>
    <w:rsid w:val="3C7FAB6A"/>
    <w:rsid w:val="3CF60366"/>
    <w:rsid w:val="3E3E1EDE"/>
    <w:rsid w:val="3E7C023D"/>
    <w:rsid w:val="3F273F7C"/>
    <w:rsid w:val="3FA13D2C"/>
    <w:rsid w:val="3FF83374"/>
    <w:rsid w:val="414C4E56"/>
    <w:rsid w:val="41695C59"/>
    <w:rsid w:val="417F5F74"/>
    <w:rsid w:val="42CD1056"/>
    <w:rsid w:val="42DE2655"/>
    <w:rsid w:val="43307D09"/>
    <w:rsid w:val="434041C1"/>
    <w:rsid w:val="452A713C"/>
    <w:rsid w:val="452D1F74"/>
    <w:rsid w:val="471A4D5A"/>
    <w:rsid w:val="475E48F9"/>
    <w:rsid w:val="47EC42DB"/>
    <w:rsid w:val="483B611B"/>
    <w:rsid w:val="499C122D"/>
    <w:rsid w:val="4B3E571F"/>
    <w:rsid w:val="4C741213"/>
    <w:rsid w:val="4D7B9C82"/>
    <w:rsid w:val="4F9C50EA"/>
    <w:rsid w:val="504B612C"/>
    <w:rsid w:val="506C6D9A"/>
    <w:rsid w:val="52FB72AD"/>
    <w:rsid w:val="54FB454D"/>
    <w:rsid w:val="56BC628D"/>
    <w:rsid w:val="57E72FDA"/>
    <w:rsid w:val="590C1E39"/>
    <w:rsid w:val="5A1B6009"/>
    <w:rsid w:val="5B912305"/>
    <w:rsid w:val="5C7A0B9D"/>
    <w:rsid w:val="5CF44205"/>
    <w:rsid w:val="5E662727"/>
    <w:rsid w:val="5F4FF409"/>
    <w:rsid w:val="5F77DC8D"/>
    <w:rsid w:val="5FDC79FB"/>
    <w:rsid w:val="5FEB2D75"/>
    <w:rsid w:val="60E45028"/>
    <w:rsid w:val="61AA40BE"/>
    <w:rsid w:val="62871D32"/>
    <w:rsid w:val="62F9262C"/>
    <w:rsid w:val="630F4CF6"/>
    <w:rsid w:val="646D7B67"/>
    <w:rsid w:val="64987519"/>
    <w:rsid w:val="67DDE239"/>
    <w:rsid w:val="68242A1C"/>
    <w:rsid w:val="69903424"/>
    <w:rsid w:val="6B487E03"/>
    <w:rsid w:val="6B7836C3"/>
    <w:rsid w:val="6E3B50A5"/>
    <w:rsid w:val="6FF7700A"/>
    <w:rsid w:val="71487BAB"/>
    <w:rsid w:val="71A55C05"/>
    <w:rsid w:val="72517D4F"/>
    <w:rsid w:val="72B5407D"/>
    <w:rsid w:val="72FF906C"/>
    <w:rsid w:val="75284C0B"/>
    <w:rsid w:val="75DF0591"/>
    <w:rsid w:val="76F507E1"/>
    <w:rsid w:val="784C406B"/>
    <w:rsid w:val="78C04A31"/>
    <w:rsid w:val="79CB0A17"/>
    <w:rsid w:val="79F2087C"/>
    <w:rsid w:val="7AE61919"/>
    <w:rsid w:val="7CB35616"/>
    <w:rsid w:val="7D9851EA"/>
    <w:rsid w:val="7DEF2DEE"/>
    <w:rsid w:val="7E437440"/>
    <w:rsid w:val="7E6DE767"/>
    <w:rsid w:val="7EFE9836"/>
    <w:rsid w:val="7F2ECC78"/>
    <w:rsid w:val="7F7B0ABE"/>
    <w:rsid w:val="7FA3C4EE"/>
    <w:rsid w:val="7FD33049"/>
    <w:rsid w:val="AFFD5E25"/>
    <w:rsid w:val="BFF73862"/>
    <w:rsid w:val="BFFDD387"/>
    <w:rsid w:val="CFE962DE"/>
    <w:rsid w:val="DED34636"/>
    <w:rsid w:val="EEE5D64D"/>
    <w:rsid w:val="F5E5E124"/>
    <w:rsid w:val="FBCC3FB8"/>
    <w:rsid w:val="FBFBDCA3"/>
    <w:rsid w:val="FCFE5C5E"/>
    <w:rsid w:val="FD8F17AB"/>
    <w:rsid w:val="FE7F151E"/>
    <w:rsid w:val="FEE3BD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uppressAutoHyphens/>
      <w:spacing w:line="372" w:lineRule="auto"/>
      <w:outlineLvl w:val="3"/>
    </w:pPr>
    <w:rPr>
      <w:rFonts w:ascii="Arial" w:hAnsi="Arial" w:eastAsia="黑体" w:cs="Times New Roman"/>
      <w:b/>
      <w:spacing w:val="0"/>
      <w:sz w:val="28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图表目录1"/>
    <w:basedOn w:val="13"/>
    <w:next w:val="1"/>
    <w:qFormat/>
    <w:uiPriority w:val="0"/>
    <w:pPr>
      <w:ind w:left="400" w:leftChars="200" w:hanging="200" w:hangingChars="200"/>
    </w:pPr>
    <w:rPr>
      <w:rFonts w:eastAsia="仿宋_GB2312"/>
      <w:sz w:val="32"/>
    </w:rPr>
  </w:style>
  <w:style w:type="paragraph" w:customStyle="1" w:styleId="13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3743</Words>
  <Characters>3864</Characters>
  <Lines>2</Lines>
  <Paragraphs>1</Paragraphs>
  <TotalTime>17</TotalTime>
  <ScaleCrop>false</ScaleCrop>
  <LinksUpToDate>false</LinksUpToDate>
  <CharactersWithSpaces>4284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2018-11-24T15:36:00Z</dcterms:created>
  <dc:creator>微软用户</dc:creator>
  <cp:lastModifiedBy>user</cp:lastModifiedBy>
  <cp:lastPrinted>2024-12-11T08:06:00Z</cp:lastPrinted>
  <dcterms:modified xsi:type="dcterms:W3CDTF">2024-12-24T11:49:31Z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9B530027E874FB474B2F6A67A9A9934F_43</vt:lpwstr>
  </property>
</Properties>
</file>