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3513C" w14:textId="77777777" w:rsidR="00A76835" w:rsidRDefault="003D651B">
      <w:pPr>
        <w:ind w:firstLine="645"/>
        <w:jc w:val="center"/>
        <w:rPr>
          <w:rFonts w:ascii="方正小标宋_GBK" w:eastAsia="方正小标宋_GBK" w:hAnsi="宋体" w:cs="Times New Roman"/>
          <w:b/>
          <w:sz w:val="44"/>
          <w:szCs w:val="44"/>
        </w:rPr>
      </w:pPr>
      <w:r>
        <w:rPr>
          <w:rFonts w:ascii="方正小标宋_GBK" w:eastAsia="方正小标宋_GBK" w:hAnsi="宋体" w:cs="Times New Roman" w:hint="eastAsia"/>
          <w:b/>
          <w:sz w:val="44"/>
          <w:szCs w:val="44"/>
        </w:rPr>
        <w:t>传统验收要求</w:t>
      </w:r>
    </w:p>
    <w:p w14:paraId="000038E0" w14:textId="77777777" w:rsidR="00A76835" w:rsidRDefault="003D651B">
      <w:pPr>
        <w:spacing w:line="600" w:lineRule="exact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一、验收申请</w:t>
      </w:r>
    </w:p>
    <w:p w14:paraId="2392A731" w14:textId="77777777" w:rsidR="00A76835" w:rsidRDefault="003D651B">
      <w:pPr>
        <w:spacing w:line="600" w:lineRule="exact"/>
        <w:ind w:firstLineChars="196" w:firstLine="627"/>
        <w:rPr>
          <w:rFonts w:ascii="仿宋_GB2312" w:eastAsia="仿宋_GB2312" w:hAnsi="Calibri" w:cs="Times New Roman"/>
          <w:color w:val="000000"/>
          <w:sz w:val="32"/>
          <w:szCs w:val="32"/>
        </w:rPr>
      </w:pPr>
      <w:r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1.</w:t>
      </w:r>
      <w:proofErr w:type="gramStart"/>
      <w:r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请项目</w:t>
      </w:r>
      <w:proofErr w:type="gramEnd"/>
      <w:r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负责人通过四川省科技计划项目管理平台“</w:t>
      </w:r>
      <w:r>
        <w:rPr>
          <w:rFonts w:ascii="仿宋_GB2312" w:eastAsia="仿宋_GB2312" w:hAnsi="Times New Roman" w:cs="Times New Roman"/>
          <w:color w:val="000000"/>
          <w:sz w:val="32"/>
          <w:szCs w:val="32"/>
        </w:rPr>
        <w:t>http://202.61.89.120</w:t>
      </w:r>
      <w:r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”在线填写科技报告（科技报告热线：028-86616345），科技报告完成后填写《四川省科技计划重点研发项目验收暨绩效评价报告（专家验收评价）》，导出打印（</w:t>
      </w:r>
      <w:r>
        <w:rPr>
          <w:rFonts w:ascii="仿宋_GB2312" w:eastAsia="仿宋_GB2312" w:hAnsi="Times New Roman" w:cs="Times New Roman" w:hint="eastAsia"/>
          <w:color w:val="FF0000"/>
          <w:sz w:val="32"/>
          <w:szCs w:val="32"/>
        </w:rPr>
        <w:t>暂不上报</w:t>
      </w:r>
      <w:r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）。</w:t>
      </w:r>
    </w:p>
    <w:p w14:paraId="4C24D705" w14:textId="77777777" w:rsidR="00A76835" w:rsidRDefault="003D651B">
      <w:pPr>
        <w:spacing w:line="600" w:lineRule="exact"/>
        <w:ind w:firstLineChars="196" w:firstLine="627"/>
        <w:rPr>
          <w:rFonts w:ascii="仿宋_GB2312" w:eastAsia="仿宋_GB2312" w:hAnsi="Times New Roman" w:cs="Times New Roman"/>
          <w:color w:val="000000"/>
          <w:sz w:val="32"/>
          <w:szCs w:val="32"/>
        </w:rPr>
      </w:pPr>
      <w:r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2.将验收材料（</w:t>
      </w:r>
      <w:r>
        <w:rPr>
          <w:rFonts w:ascii="黑体" w:eastAsia="黑体" w:hAnsi="黑体" w:cs="Times New Roman" w:hint="eastAsia"/>
          <w:sz w:val="32"/>
          <w:szCs w:val="32"/>
        </w:rPr>
        <w:t>二、验收资料清单</w:t>
      </w:r>
      <w:r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的1-14项）交至</w:t>
      </w:r>
      <w:proofErr w:type="gramStart"/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一</w:t>
      </w:r>
      <w:proofErr w:type="gramEnd"/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环路南二段2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4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号四川省自然资源科学研究院办公楼一楼111办公室</w:t>
      </w:r>
      <w:r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，登记申请验收。</w:t>
      </w:r>
    </w:p>
    <w:p w14:paraId="3C59C8BD" w14:textId="77777777" w:rsidR="00A76835" w:rsidRDefault="003D651B">
      <w:pPr>
        <w:spacing w:line="600" w:lineRule="exact"/>
        <w:ind w:firstLineChars="196" w:firstLine="627"/>
        <w:rPr>
          <w:rFonts w:ascii="仿宋_GB2312" w:eastAsia="仿宋_GB2312" w:hAnsi="Times New Roman" w:cs="Times New Roman"/>
          <w:color w:val="000000"/>
          <w:sz w:val="32"/>
          <w:szCs w:val="32"/>
        </w:rPr>
      </w:pPr>
      <w:r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（</w:t>
      </w:r>
      <w:r>
        <w:rPr>
          <w:rFonts w:ascii="仿宋_GB2312" w:eastAsia="仿宋_GB2312" w:hAnsi="Times New Roman" w:cs="Times New Roman" w:hint="eastAsia"/>
          <w:b/>
          <w:bCs/>
          <w:color w:val="000000"/>
          <w:sz w:val="32"/>
          <w:szCs w:val="32"/>
        </w:rPr>
        <w:t>备注</w:t>
      </w:r>
      <w:r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：申请验收只需要提交一套资料，100万（含）以上项目需要带上审计报告原件，</w:t>
      </w:r>
      <w:r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</w:rPr>
        <w:t>登记后资料带回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，等待验收通知。</w:t>
      </w:r>
      <w:r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）</w:t>
      </w:r>
    </w:p>
    <w:p w14:paraId="5B76C00B" w14:textId="77777777" w:rsidR="00A76835" w:rsidRDefault="003D651B">
      <w:pPr>
        <w:spacing w:line="600" w:lineRule="exact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二、验收资料清单</w:t>
      </w:r>
    </w:p>
    <w:p w14:paraId="75B2477A" w14:textId="77777777" w:rsidR="00A76835" w:rsidRDefault="003D651B">
      <w:pPr>
        <w:spacing w:line="600" w:lineRule="exact"/>
        <w:ind w:firstLineChars="196" w:firstLine="627"/>
        <w:rPr>
          <w:rFonts w:ascii="仿宋_GB2312" w:eastAsia="仿宋_GB2312" w:hAnsi="Times New Roman" w:cs="Times New Roman"/>
          <w:color w:val="000000"/>
          <w:sz w:val="32"/>
          <w:szCs w:val="32"/>
        </w:rPr>
      </w:pPr>
      <w:r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1.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有调整事项需提交调整相关审批资料（负责人变更、延期、合作单位变更、预算调整、项目参与人员调整等）</w:t>
      </w:r>
      <w:r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；</w:t>
      </w:r>
    </w:p>
    <w:p w14:paraId="536CF939" w14:textId="77777777" w:rsidR="00A76835" w:rsidRDefault="003D651B">
      <w:pPr>
        <w:spacing w:line="600" w:lineRule="exact"/>
        <w:ind w:firstLineChars="196" w:firstLine="627"/>
        <w:rPr>
          <w:rFonts w:ascii="Calibri" w:eastAsia="宋体" w:hAnsi="Calibri" w:cs="Times New Roman"/>
          <w:szCs w:val="22"/>
        </w:rPr>
      </w:pPr>
      <w:r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2.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四川省科技计划项目计划任务书（科技厅盖章的复印件）</w:t>
      </w:r>
      <w:r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；</w:t>
      </w:r>
    </w:p>
    <w:p w14:paraId="16A1DABF" w14:textId="77777777" w:rsidR="00A76835" w:rsidRDefault="003D651B">
      <w:pPr>
        <w:spacing w:line="600" w:lineRule="exact"/>
        <w:ind w:firstLineChars="196" w:firstLine="630"/>
        <w:rPr>
          <w:rFonts w:ascii="仿宋_GB2312" w:eastAsia="仿宋_GB2312" w:hAnsi="Times New Roman" w:cs="Times New Roman"/>
          <w:b/>
          <w:bCs/>
          <w:color w:val="000000"/>
          <w:sz w:val="32"/>
          <w:szCs w:val="32"/>
        </w:rPr>
      </w:pPr>
      <w:r>
        <w:rPr>
          <w:rFonts w:ascii="仿宋_GB2312" w:eastAsia="仿宋_GB2312" w:hAnsi="Times New Roman" w:cs="Times New Roman" w:hint="eastAsia"/>
          <w:b/>
          <w:bCs/>
          <w:color w:val="000000"/>
          <w:sz w:val="32"/>
          <w:szCs w:val="32"/>
        </w:rPr>
        <w:t>技术部分</w:t>
      </w:r>
    </w:p>
    <w:p w14:paraId="5A519F76" w14:textId="77777777" w:rsidR="00A76835" w:rsidRDefault="003D651B">
      <w:pPr>
        <w:spacing w:line="600" w:lineRule="exact"/>
        <w:ind w:firstLineChars="200" w:firstLine="640"/>
        <w:rPr>
          <w:rFonts w:ascii="仿宋_GB2312" w:eastAsia="仿宋_GB2312" w:hAnsi="Calibri" w:cs="Times New Roman"/>
          <w:color w:val="000000"/>
          <w:sz w:val="32"/>
          <w:szCs w:val="32"/>
        </w:rPr>
      </w:pPr>
      <w:r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3.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四川省科技计划重点研发项目验收暨绩效评价报告（专家验收评价）</w:t>
      </w:r>
      <w:r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；</w:t>
      </w:r>
    </w:p>
    <w:p w14:paraId="085F560D" w14:textId="77777777" w:rsidR="00A76835" w:rsidRDefault="003D651B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4.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技术参数证明材料（项目内容相关的研究报告、具有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lastRenderedPageBreak/>
        <w:t>资质的第三方机构出具的有关产品测试报告、检测报告及用户报告等）；</w:t>
      </w:r>
    </w:p>
    <w:p w14:paraId="4C74DE94" w14:textId="77777777" w:rsidR="00A76835" w:rsidRDefault="003D651B">
      <w:pPr>
        <w:spacing w:line="600" w:lineRule="exact"/>
        <w:rPr>
          <w:rFonts w:ascii="Times New Roman" w:eastAsia="仿宋_GB2312" w:hAnsi="Times New Roman" w:cs="Times New Roman"/>
          <w:color w:val="FF0000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FF0000"/>
          <w:kern w:val="0"/>
          <w:sz w:val="32"/>
          <w:szCs w:val="32"/>
        </w:rPr>
        <w:t>任务书对应考核指标内容如下图：</w:t>
      </w:r>
    </w:p>
    <w:p w14:paraId="3A8BB3E6" w14:textId="77777777" w:rsidR="00A76835" w:rsidRDefault="003D651B">
      <w:pPr>
        <w:spacing w:line="600" w:lineRule="exact"/>
        <w:ind w:firstLineChars="200" w:firstLine="420"/>
        <w:rPr>
          <w:rFonts w:ascii="仿宋_GB2312" w:eastAsia="仿宋_GB2312" w:hAnsi="Times New Roman" w:cs="Times New Roman"/>
          <w:color w:val="000000"/>
          <w:sz w:val="32"/>
          <w:szCs w:val="32"/>
        </w:rPr>
      </w:pPr>
      <w:r>
        <w:rPr>
          <w:rFonts w:ascii="Calibri" w:eastAsia="宋体" w:hAnsi="Calibri" w:cs="Times New Roman"/>
          <w:noProof/>
          <w:szCs w:val="22"/>
        </w:rPr>
        <w:drawing>
          <wp:anchor distT="0" distB="0" distL="114300" distR="114300" simplePos="0" relativeHeight="251659264" behindDoc="0" locked="0" layoutInCell="1" allowOverlap="1" wp14:anchorId="067CCF89" wp14:editId="7D327D4D">
            <wp:simplePos x="0" y="0"/>
            <wp:positionH relativeFrom="column">
              <wp:posOffset>-10795</wp:posOffset>
            </wp:positionH>
            <wp:positionV relativeFrom="paragraph">
              <wp:posOffset>98425</wp:posOffset>
            </wp:positionV>
            <wp:extent cx="5273040" cy="1042670"/>
            <wp:effectExtent l="0" t="0" r="3810" b="5080"/>
            <wp:wrapSquare wrapText="bothSides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1042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5.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知识产权证明材料（授权专利、受理专利、计算机软件著作权登记证书、新药临床批件等）；</w:t>
      </w:r>
    </w:p>
    <w:p w14:paraId="1C815A1F" w14:textId="77777777" w:rsidR="00A76835" w:rsidRDefault="003D651B">
      <w:pPr>
        <w:tabs>
          <w:tab w:val="left" w:pos="709"/>
        </w:tabs>
        <w:spacing w:line="600" w:lineRule="exact"/>
        <w:ind w:firstLineChars="200" w:firstLine="640"/>
        <w:rPr>
          <w:rFonts w:ascii="仿宋_GB2312" w:eastAsia="仿宋_GB2312" w:hAnsi="Times New Roman" w:cs="Times New Roman"/>
          <w:color w:val="000000"/>
          <w:sz w:val="32"/>
          <w:szCs w:val="32"/>
          <w:highlight w:val="yellow"/>
        </w:rPr>
      </w:pPr>
      <w:r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6.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技术标准证明材料（国际标准，国家、行业标准，地方、企业标准）；</w:t>
      </w:r>
    </w:p>
    <w:p w14:paraId="296B0964" w14:textId="77777777" w:rsidR="00A76835" w:rsidRDefault="003D651B">
      <w:pPr>
        <w:tabs>
          <w:tab w:val="left" w:pos="709"/>
        </w:tabs>
        <w:spacing w:line="600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7.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论文、专著（须标注“四川省科技计划资助”字样及项目立项编号、项目主</w:t>
      </w:r>
      <w:proofErr w:type="gramStart"/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研</w:t>
      </w:r>
      <w:proofErr w:type="gramEnd"/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人员）；</w:t>
      </w:r>
    </w:p>
    <w:p w14:paraId="0A5408AA" w14:textId="77777777" w:rsidR="00A76835" w:rsidRDefault="003D651B">
      <w:pPr>
        <w:tabs>
          <w:tab w:val="left" w:pos="709"/>
        </w:tabs>
        <w:spacing w:line="600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8.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示范应用目标证明材料（用户报告等）；</w:t>
      </w:r>
    </w:p>
    <w:p w14:paraId="54DD123C" w14:textId="77777777" w:rsidR="00A76835" w:rsidRDefault="003D651B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9.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经济效益目标证明材料（项目产品销售发票清单，含开票单位、时间、品名、发票号、不含税额度、清单合计数等并加盖单位公章）；</w:t>
      </w:r>
    </w:p>
    <w:p w14:paraId="401175A4" w14:textId="77777777" w:rsidR="00A76835" w:rsidRDefault="003D651B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10.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人才培养证明材料（高端人才、职称晋升、学位人才学校证明，吸纳就业聘用合同等）；</w:t>
      </w:r>
    </w:p>
    <w:p w14:paraId="78DAF95B" w14:textId="77777777" w:rsidR="00A76835" w:rsidRDefault="003D651B">
      <w:pPr>
        <w:widowControl/>
        <w:spacing w:line="600" w:lineRule="exact"/>
        <w:ind w:firstLineChars="196" w:firstLine="630"/>
        <w:rPr>
          <w:rFonts w:ascii="仿宋_GB2312" w:eastAsia="仿宋_GB2312" w:hAnsi="Times New Roman" w:cs="Times New Roman"/>
          <w:b/>
          <w:bCs/>
          <w:color w:val="000000"/>
          <w:sz w:val="32"/>
          <w:szCs w:val="32"/>
        </w:rPr>
      </w:pPr>
      <w:r>
        <w:rPr>
          <w:rFonts w:ascii="仿宋_GB2312" w:eastAsia="仿宋_GB2312" w:hAnsi="Times New Roman" w:cs="Times New Roman" w:hint="eastAsia"/>
          <w:b/>
          <w:bCs/>
          <w:color w:val="000000"/>
          <w:sz w:val="32"/>
          <w:szCs w:val="32"/>
        </w:rPr>
        <w:t>财务部分</w:t>
      </w:r>
    </w:p>
    <w:p w14:paraId="039CFDAA" w14:textId="77777777" w:rsidR="00A76835" w:rsidRDefault="003D651B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11.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财务审计报告（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100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万及以上项目）；</w:t>
      </w:r>
    </w:p>
    <w:p w14:paraId="38BC21EC" w14:textId="77777777" w:rsidR="00A76835" w:rsidRDefault="003D651B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12.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项目牵头单位和合作单位专项经费和自筹经费支出明细账、固定资产明细账（通过单位财务</w:t>
      </w:r>
      <w:proofErr w:type="gramStart"/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账套直接</w:t>
      </w:r>
      <w:proofErr w:type="gramEnd"/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打印）；</w:t>
      </w:r>
    </w:p>
    <w:p w14:paraId="246E394C" w14:textId="77777777" w:rsidR="00A76835" w:rsidRDefault="003D651B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13.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专项经费中，项目牵头单位和合作</w:t>
      </w:r>
      <w:proofErr w:type="gramStart"/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单位每个单位每个</w:t>
      </w:r>
      <w:proofErr w:type="gramEnd"/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lastRenderedPageBreak/>
        <w:t>科目前两笔最大金额支出的记账凭证复印件及相关附件复印件（如发票、签收单、合同等）；</w:t>
      </w:r>
    </w:p>
    <w:p w14:paraId="3398D4EE" w14:textId="77777777" w:rsidR="00A76835" w:rsidRDefault="003D651B">
      <w:pPr>
        <w:spacing w:line="600" w:lineRule="exact"/>
        <w:ind w:firstLineChars="250" w:firstLine="80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14.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财务资料需加盖财务专用章（明细账每页盖章，其他附件可盖骑缝章，其中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100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万及以上项目明细账还需事务所盖章）。</w:t>
      </w:r>
    </w:p>
    <w:p w14:paraId="092D6A68" w14:textId="77777777" w:rsidR="00A76835" w:rsidRDefault="003D651B">
      <w:pPr>
        <w:spacing w:line="600" w:lineRule="exact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三、项目验收</w:t>
      </w:r>
      <w:proofErr w:type="gramStart"/>
      <w:r>
        <w:rPr>
          <w:rFonts w:ascii="黑体" w:eastAsia="黑体" w:hAnsi="黑体" w:cs="Times New Roman" w:hint="eastAsia"/>
          <w:sz w:val="32"/>
          <w:szCs w:val="32"/>
        </w:rPr>
        <w:t>会资料</w:t>
      </w:r>
      <w:proofErr w:type="gramEnd"/>
      <w:r>
        <w:rPr>
          <w:rFonts w:ascii="黑体" w:eastAsia="黑体" w:hAnsi="黑体" w:cs="Times New Roman" w:hint="eastAsia"/>
          <w:sz w:val="32"/>
          <w:szCs w:val="32"/>
        </w:rPr>
        <w:t>准备</w:t>
      </w:r>
    </w:p>
    <w:p w14:paraId="2E57D73F" w14:textId="77777777" w:rsidR="00A76835" w:rsidRDefault="003D651B">
      <w:pPr>
        <w:spacing w:line="600" w:lineRule="exact"/>
        <w:ind w:firstLineChars="200" w:firstLine="640"/>
        <w:rPr>
          <w:rFonts w:ascii="仿宋_GB2312" w:eastAsia="仿宋_GB2312" w:hAnsi="Times New Roman" w:cs="Times New Roman"/>
          <w:color w:val="000000"/>
          <w:sz w:val="32"/>
          <w:szCs w:val="32"/>
        </w:rPr>
      </w:pPr>
      <w:r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将以上（1-10、12-14）合在一起装订成册（必须胶装，胶装的封面可以参照附件2），等待验收通知。</w:t>
      </w:r>
    </w:p>
    <w:p w14:paraId="7AE95FF4" w14:textId="77777777" w:rsidR="00A76835" w:rsidRDefault="003D651B">
      <w:pPr>
        <w:spacing w:line="600" w:lineRule="exact"/>
        <w:ind w:firstLineChars="222" w:firstLine="713"/>
        <w:rPr>
          <w:rFonts w:ascii="仿宋_GB2312" w:eastAsia="仿宋_GB2312" w:hAnsi="Times New Roman" w:cs="Times New Roman"/>
          <w:b/>
          <w:sz w:val="32"/>
          <w:szCs w:val="32"/>
        </w:rPr>
      </w:pPr>
      <w:r>
        <w:rPr>
          <w:rFonts w:ascii="仿宋_GB2312" w:eastAsia="仿宋_GB2312" w:hAnsi="Times New Roman" w:cs="Times New Roman" w:hint="eastAsia"/>
          <w:b/>
          <w:sz w:val="32"/>
          <w:szCs w:val="32"/>
        </w:rPr>
        <w:t>1.20万（不含）以上50万元（不含）以下项目：</w:t>
      </w:r>
    </w:p>
    <w:p w14:paraId="66130C33" w14:textId="77777777" w:rsidR="00A76835" w:rsidRDefault="003D651B">
      <w:pPr>
        <w:spacing w:line="600" w:lineRule="exact"/>
        <w:ind w:firstLineChars="222" w:firstLine="710"/>
        <w:rPr>
          <w:rFonts w:ascii="仿宋_GB2312" w:eastAsia="仿宋_GB2312" w:hAnsi="Times New Roman" w:cs="Times New Roman"/>
          <w:b/>
          <w:sz w:val="32"/>
          <w:szCs w:val="32"/>
        </w:rPr>
      </w:pPr>
      <w:r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一式3份，必须有2份</w:t>
      </w:r>
      <w:proofErr w:type="gramStart"/>
      <w:r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盖</w:t>
      </w:r>
      <w:r>
        <w:rPr>
          <w:rFonts w:ascii="仿宋_GB2312" w:eastAsia="仿宋_GB2312" w:hAnsi="Times New Roman" w:cs="Times New Roman" w:hint="eastAsia"/>
          <w:color w:val="FF0000"/>
          <w:sz w:val="32"/>
          <w:szCs w:val="32"/>
        </w:rPr>
        <w:t>鲜章</w:t>
      </w:r>
      <w:proofErr w:type="gramEnd"/>
      <w:r>
        <w:rPr>
          <w:rFonts w:ascii="仿宋_GB2312" w:eastAsia="仿宋_GB2312" w:hAnsi="Times New Roman" w:cs="Times New Roman" w:hint="eastAsia"/>
          <w:b/>
          <w:sz w:val="32"/>
          <w:szCs w:val="32"/>
        </w:rPr>
        <w:t>；</w:t>
      </w:r>
    </w:p>
    <w:p w14:paraId="03C7E469" w14:textId="77777777" w:rsidR="00A76835" w:rsidRDefault="003D651B">
      <w:pPr>
        <w:spacing w:line="600" w:lineRule="exact"/>
        <w:ind w:firstLineChars="222" w:firstLine="713"/>
        <w:rPr>
          <w:rFonts w:ascii="仿宋_GB2312" w:eastAsia="仿宋_GB2312" w:hAnsi="Times New Roman" w:cs="Times New Roman"/>
          <w:b/>
          <w:sz w:val="32"/>
          <w:szCs w:val="32"/>
        </w:rPr>
      </w:pPr>
      <w:r>
        <w:rPr>
          <w:rFonts w:ascii="仿宋_GB2312" w:eastAsia="仿宋_GB2312" w:hAnsi="Times New Roman" w:cs="Times New Roman" w:hint="eastAsia"/>
          <w:b/>
          <w:sz w:val="32"/>
          <w:szCs w:val="32"/>
        </w:rPr>
        <w:t>2.50万元（含）以上项目：</w:t>
      </w:r>
    </w:p>
    <w:p w14:paraId="2692487E" w14:textId="77777777" w:rsidR="00A76835" w:rsidRDefault="003D651B">
      <w:pPr>
        <w:spacing w:line="600" w:lineRule="exact"/>
        <w:ind w:firstLineChars="250" w:firstLine="800"/>
        <w:rPr>
          <w:rFonts w:ascii="仿宋_GB2312" w:eastAsia="仿宋_GB2312" w:hAnsi="Times New Roman" w:cs="Times New Roman"/>
          <w:color w:val="000000"/>
          <w:sz w:val="32"/>
          <w:szCs w:val="32"/>
        </w:rPr>
      </w:pPr>
      <w:r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一式8份，必须有3份</w:t>
      </w:r>
      <w:proofErr w:type="gramStart"/>
      <w:r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盖</w:t>
      </w:r>
      <w:r>
        <w:rPr>
          <w:rFonts w:ascii="仿宋_GB2312" w:eastAsia="仿宋_GB2312" w:hAnsi="Times New Roman" w:cs="Times New Roman" w:hint="eastAsia"/>
          <w:color w:val="FF0000"/>
          <w:sz w:val="32"/>
          <w:szCs w:val="32"/>
        </w:rPr>
        <w:t>鲜章</w:t>
      </w:r>
      <w:proofErr w:type="gramEnd"/>
      <w:r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。如资料较多技术、财务可分开装订，按照6份技术资料，2份财务资料准备。</w:t>
      </w:r>
    </w:p>
    <w:p w14:paraId="54F3D407" w14:textId="77777777" w:rsidR="00A76835" w:rsidRDefault="003D651B">
      <w:pPr>
        <w:spacing w:line="600" w:lineRule="exact"/>
        <w:ind w:firstLineChars="222" w:firstLine="710"/>
        <w:rPr>
          <w:rFonts w:ascii="黑体" w:eastAsia="黑体" w:hAnsi="黑体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color w:val="FF0000"/>
          <w:sz w:val="32"/>
          <w:szCs w:val="32"/>
        </w:rPr>
        <w:t>备注：分开装订的</w:t>
      </w:r>
      <w:r>
        <w:rPr>
          <w:rFonts w:ascii="黑体" w:eastAsia="黑体" w:hAnsi="黑体" w:cs="Times New Roman" w:hint="eastAsia"/>
          <w:sz w:val="32"/>
          <w:szCs w:val="32"/>
        </w:rPr>
        <w:t>（二、验收资料清单）</w:t>
      </w:r>
      <w:r>
        <w:rPr>
          <w:rFonts w:ascii="仿宋_GB2312" w:eastAsia="仿宋_GB2312" w:hAnsi="Times New Roman" w:cs="Times New Roman" w:hint="eastAsia"/>
          <w:color w:val="FF0000"/>
          <w:sz w:val="32"/>
          <w:szCs w:val="32"/>
        </w:rPr>
        <w:t>序号1-2内容技术与财务部分都需装订。</w:t>
      </w:r>
    </w:p>
    <w:p w14:paraId="2919EA9C" w14:textId="77777777" w:rsidR="00A76835" w:rsidRDefault="003D651B">
      <w:pPr>
        <w:spacing w:line="600" w:lineRule="exact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四、注意事项</w:t>
      </w:r>
    </w:p>
    <w:p w14:paraId="624A22E2" w14:textId="77777777" w:rsidR="00A76835" w:rsidRDefault="003D651B">
      <w:pPr>
        <w:widowControl/>
        <w:spacing w:line="600" w:lineRule="exact"/>
        <w:ind w:firstLineChars="200"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1.所有项目验收前须将验收专家意见初稿、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重大科技成果案例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报送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表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电子版发送至邮箱（sfcxmgl@163.com）（模板见QQ群文件）。</w:t>
      </w:r>
    </w:p>
    <w:p w14:paraId="51292B7E" w14:textId="77777777" w:rsidR="00A76835" w:rsidRDefault="003D651B">
      <w:pPr>
        <w:widowControl/>
        <w:spacing w:line="600" w:lineRule="exact"/>
        <w:ind w:firstLineChars="200"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2.100万元（含）以上项目需完成审计，且审计报告提交系统</w:t>
      </w:r>
      <w:proofErr w:type="gramStart"/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至经费</w:t>
      </w:r>
      <w:proofErr w:type="gramEnd"/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中心审定完成备案后再申请验收。</w:t>
      </w:r>
    </w:p>
    <w:p w14:paraId="33765020" w14:textId="77777777" w:rsidR="00A76835" w:rsidRDefault="003D651B">
      <w:pPr>
        <w:widowControl/>
        <w:spacing w:line="600" w:lineRule="exact"/>
        <w:ind w:firstLineChars="200"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3.50万元（含）以上项目验收时需进行答辩，请提前做好15分钟以内PPT，PPT只汇报技术内容，不汇报财务。</w:t>
      </w:r>
    </w:p>
    <w:p w14:paraId="5CEC9CD0" w14:textId="77777777" w:rsidR="00A76835" w:rsidRDefault="003D651B">
      <w:pPr>
        <w:adjustRightInd w:val="0"/>
        <w:snapToGrid w:val="0"/>
        <w:spacing w:line="592" w:lineRule="exact"/>
        <w:ind w:firstLineChars="200" w:firstLine="640"/>
        <w:rPr>
          <w:rFonts w:ascii="仿宋_GB2312" w:eastAsia="仿宋_GB2312" w:hAnsi="Times New Roman" w:cs="Times New Roman"/>
          <w:strike/>
          <w:color w:val="000000"/>
          <w:sz w:val="32"/>
          <w:szCs w:val="32"/>
        </w:rPr>
      </w:pPr>
      <w:r>
        <w:rPr>
          <w:rFonts w:ascii="仿宋_GB2312" w:eastAsia="仿宋_GB2312" w:hAnsi="宋体" w:cs="宋体" w:hint="eastAsia"/>
          <w:color w:val="FF0000"/>
          <w:kern w:val="0"/>
          <w:sz w:val="32"/>
          <w:szCs w:val="32"/>
        </w:rPr>
        <w:lastRenderedPageBreak/>
        <w:t>4</w:t>
      </w:r>
      <w:r>
        <w:rPr>
          <w:rFonts w:ascii="仿宋_GB2312" w:eastAsia="仿宋_GB2312" w:hAnsi="仿宋_GB2312" w:cs="宋体" w:hint="eastAsia"/>
          <w:color w:val="FF0000"/>
          <w:kern w:val="0"/>
          <w:sz w:val="32"/>
          <w:szCs w:val="32"/>
        </w:rPr>
        <w:t>.</w:t>
      </w:r>
      <w:r>
        <w:rPr>
          <w:rFonts w:ascii="仿宋_GB2312" w:eastAsia="仿宋_GB2312" w:hAnsi="宋体" w:cs="宋体" w:hint="eastAsia"/>
          <w:color w:val="FF0000"/>
          <w:kern w:val="0"/>
          <w:sz w:val="32"/>
          <w:szCs w:val="32"/>
        </w:rPr>
        <w:t>所有验收材料、附件、证明材料必须是立项以后的内容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。</w:t>
      </w:r>
    </w:p>
    <w:p w14:paraId="7C48B272" w14:textId="77777777" w:rsidR="00A76835" w:rsidRDefault="003D651B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5</w:t>
      </w:r>
      <w:r>
        <w:rPr>
          <w:rFonts w:ascii="仿宋_GB2312" w:eastAsia="仿宋_GB2312" w:hAnsi="仿宋_GB2312" w:cs="宋体" w:hint="eastAsia"/>
          <w:color w:val="000000"/>
          <w:kern w:val="0"/>
          <w:sz w:val="32"/>
          <w:szCs w:val="32"/>
        </w:rPr>
        <w:t>.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验收会后工作：</w:t>
      </w:r>
    </w:p>
    <w:p w14:paraId="0BF2CC48" w14:textId="0160714E" w:rsidR="00A76835" w:rsidRDefault="003D651B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（1）完成成果登记；</w:t>
      </w:r>
      <w:r w:rsidR="00593114">
        <w:rPr>
          <w:rFonts w:ascii="仿宋_GB2312" w:eastAsia="仿宋_GB2312" w:hAnsi="宋体" w:cs="宋体"/>
          <w:color w:val="000000"/>
          <w:kern w:val="0"/>
          <w:sz w:val="32"/>
          <w:szCs w:val="32"/>
        </w:rPr>
        <w:t xml:space="preserve"> </w:t>
      </w:r>
    </w:p>
    <w:p w14:paraId="7C93AC36" w14:textId="77777777" w:rsidR="00A76835" w:rsidRDefault="003D651B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（2）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上传验收会提供的财务意见表、技术专家意见表、专家名单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，验收报告上报至“</w:t>
      </w:r>
      <w:r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待科技厅受理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”状态。</w:t>
      </w:r>
    </w:p>
    <w:p w14:paraId="48428D73" w14:textId="70D224B8" w:rsidR="00A76835" w:rsidRDefault="003D651B">
      <w:pPr>
        <w:spacing w:line="560" w:lineRule="exact"/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（3）发送专家咨询费</w:t>
      </w:r>
      <w:hyperlink r:id="rId5" w:history="1">
        <w:r>
          <w:rPr>
            <w:rFonts w:ascii="仿宋_GB2312" w:eastAsia="仿宋_GB2312" w:hAnsi="Calibri" w:cs="Times New Roman" w:hint="eastAsia"/>
            <w:sz w:val="32"/>
            <w:szCs w:val="32"/>
          </w:rPr>
          <w:t>转账的回执单或者转账截图到邮箱sfcxmgl@163.com</w:t>
        </w:r>
      </w:hyperlink>
      <w:r>
        <w:rPr>
          <w:rFonts w:ascii="仿宋_GB2312" w:eastAsia="仿宋_GB2312" w:hAnsi="Calibri" w:cs="Times New Roman" w:hint="eastAsia"/>
          <w:sz w:val="32"/>
          <w:szCs w:val="32"/>
        </w:rPr>
        <w:t>（命名为：项目编号+咨询费转账凭证）作为后续处理系统的凭证。</w:t>
      </w:r>
    </w:p>
    <w:p w14:paraId="48D78E2B" w14:textId="7D31D8EA" w:rsidR="00593114" w:rsidRPr="00593114" w:rsidRDefault="00593114">
      <w:pPr>
        <w:spacing w:line="560" w:lineRule="exact"/>
        <w:ind w:firstLineChars="200" w:firstLine="643"/>
        <w:rPr>
          <w:rFonts w:ascii="仿宋_GB2312" w:eastAsia="仿宋_GB2312" w:hAnsi="Times New Roman" w:cs="Times New Roman" w:hint="eastAsia"/>
          <w:b/>
          <w:bCs/>
          <w:color w:val="000000"/>
          <w:sz w:val="32"/>
          <w:szCs w:val="32"/>
        </w:rPr>
      </w:pPr>
      <w:r w:rsidRPr="00593114">
        <w:rPr>
          <w:rFonts w:ascii="仿宋_GB2312" w:eastAsia="仿宋_GB2312" w:hAnsi="Calibri" w:cs="Times New Roman" w:hint="eastAsia"/>
          <w:b/>
          <w:bCs/>
          <w:sz w:val="32"/>
          <w:szCs w:val="32"/>
        </w:rPr>
        <w:t>（4）完成成果登记后，项目负责人会收到一条短信，</w:t>
      </w:r>
      <w:r>
        <w:rPr>
          <w:rFonts w:ascii="仿宋_GB2312" w:eastAsia="仿宋_GB2312" w:hAnsi="Calibri" w:cs="Times New Roman" w:hint="eastAsia"/>
          <w:b/>
          <w:bCs/>
          <w:sz w:val="32"/>
          <w:szCs w:val="32"/>
        </w:rPr>
        <w:t>请</w:t>
      </w:r>
      <w:r w:rsidRPr="00593114">
        <w:rPr>
          <w:rFonts w:ascii="仿宋_GB2312" w:eastAsia="仿宋_GB2312" w:hAnsi="Calibri" w:cs="Times New Roman" w:hint="eastAsia"/>
          <w:b/>
          <w:bCs/>
          <w:sz w:val="32"/>
          <w:szCs w:val="32"/>
        </w:rPr>
        <w:t>按照短信要求准备纸质材料</w:t>
      </w:r>
      <w:r>
        <w:rPr>
          <w:rFonts w:ascii="仿宋_GB2312" w:eastAsia="仿宋_GB2312" w:hAnsi="Calibri" w:cs="Times New Roman" w:hint="eastAsia"/>
          <w:b/>
          <w:bCs/>
          <w:sz w:val="32"/>
          <w:szCs w:val="32"/>
        </w:rPr>
        <w:t>（一式两份，盖章）</w:t>
      </w:r>
      <w:r w:rsidRPr="00593114">
        <w:rPr>
          <w:rFonts w:ascii="仿宋_GB2312" w:eastAsia="仿宋_GB2312" w:hAnsi="Calibri" w:cs="Times New Roman" w:hint="eastAsia"/>
          <w:b/>
          <w:bCs/>
          <w:sz w:val="32"/>
          <w:szCs w:val="32"/>
        </w:rPr>
        <w:t>，</w:t>
      </w:r>
      <w:r>
        <w:rPr>
          <w:rFonts w:ascii="仿宋_GB2312" w:eastAsia="仿宋_GB2312" w:hAnsi="Calibri" w:cs="Times New Roman" w:hint="eastAsia"/>
          <w:b/>
          <w:bCs/>
          <w:sz w:val="32"/>
          <w:szCs w:val="32"/>
        </w:rPr>
        <w:t>一份按照科技厅要求寄给科技厅档案馆，一份留存用于办理校内结题存档。</w:t>
      </w:r>
    </w:p>
    <w:p w14:paraId="3C395C1B" w14:textId="77777777" w:rsidR="00A76835" w:rsidRDefault="003D651B">
      <w:pPr>
        <w:spacing w:line="600" w:lineRule="exact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五、联系方式</w:t>
      </w:r>
    </w:p>
    <w:p w14:paraId="4D21299E" w14:textId="77777777" w:rsidR="003D651B" w:rsidRDefault="003D651B" w:rsidP="003D651B">
      <w:pPr>
        <w:numPr>
          <w:ilvl w:val="255"/>
          <w:numId w:val="0"/>
        </w:numPr>
        <w:spacing w:line="600" w:lineRule="exact"/>
        <w:ind w:firstLineChars="200" w:firstLine="643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 w:rsidRPr="000D5313">
        <w:rPr>
          <w:rFonts w:ascii="Times New Roman" w:eastAsia="仿宋_GB2312" w:hAnsi="Times New Roman" w:cs="Times New Roman" w:hint="eastAsia"/>
          <w:b/>
          <w:bCs/>
          <w:color w:val="000000"/>
          <w:kern w:val="0"/>
          <w:sz w:val="32"/>
          <w:szCs w:val="32"/>
        </w:rPr>
        <w:t>基础研究处：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基础研究中心（天府五街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2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00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号</w:t>
      </w:r>
      <w:proofErr w:type="gramStart"/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菁蓉汇</w:t>
      </w:r>
      <w:proofErr w:type="gramEnd"/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7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栋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座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7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01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）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 xml:space="preserve">   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邓老师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028-80272235</w:t>
      </w:r>
    </w:p>
    <w:p w14:paraId="0C4675D5" w14:textId="77777777" w:rsidR="003D651B" w:rsidRDefault="003D651B" w:rsidP="003D651B">
      <w:pPr>
        <w:numPr>
          <w:ilvl w:val="255"/>
          <w:numId w:val="0"/>
        </w:numPr>
        <w:spacing w:line="600" w:lineRule="exact"/>
        <w:ind w:firstLineChars="200" w:firstLine="643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 w:rsidRPr="000D5313">
        <w:rPr>
          <w:rFonts w:ascii="Times New Roman" w:eastAsia="仿宋_GB2312" w:hAnsi="Times New Roman" w:cs="Times New Roman" w:hint="eastAsia"/>
          <w:b/>
          <w:bCs/>
          <w:color w:val="000000"/>
          <w:kern w:val="0"/>
          <w:sz w:val="32"/>
          <w:szCs w:val="32"/>
        </w:rPr>
        <w:t>高新技术处：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四川省科学技术信息研究所（成都市锦江区大慈寺路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3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2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号东楼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06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、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07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室）</w:t>
      </w:r>
    </w:p>
    <w:p w14:paraId="06232148" w14:textId="77777777" w:rsidR="003D651B" w:rsidRDefault="003D651B" w:rsidP="003D651B">
      <w:pPr>
        <w:numPr>
          <w:ilvl w:val="255"/>
          <w:numId w:val="0"/>
        </w:numPr>
        <w:spacing w:line="600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朱军、王俊穆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028-86661957</w:t>
      </w:r>
    </w:p>
    <w:p w14:paraId="0CC083C7" w14:textId="77777777" w:rsidR="003D651B" w:rsidRDefault="003D651B" w:rsidP="003D651B">
      <w:pPr>
        <w:numPr>
          <w:ilvl w:val="255"/>
          <w:numId w:val="0"/>
        </w:numPr>
        <w:spacing w:line="600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吕颖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028-86668596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、杨晓霞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13540071981</w:t>
      </w:r>
    </w:p>
    <w:p w14:paraId="508C1ABF" w14:textId="77777777" w:rsidR="003D651B" w:rsidRDefault="003D651B" w:rsidP="003D651B">
      <w:pPr>
        <w:numPr>
          <w:ilvl w:val="255"/>
          <w:numId w:val="0"/>
        </w:numPr>
        <w:spacing w:line="600" w:lineRule="exact"/>
        <w:ind w:firstLineChars="200" w:firstLine="643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 w:rsidRPr="00CC47DE">
        <w:rPr>
          <w:rFonts w:ascii="Times New Roman" w:eastAsia="仿宋_GB2312" w:hAnsi="Times New Roman" w:cs="Times New Roman" w:hint="eastAsia"/>
          <w:b/>
          <w:bCs/>
          <w:color w:val="000000"/>
          <w:kern w:val="0"/>
          <w:sz w:val="32"/>
          <w:szCs w:val="32"/>
        </w:rPr>
        <w:t>农村科技处：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四川省农村科技发展中心（成都市武侯区人民南路四段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号省科学技术协会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7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楼）</w:t>
      </w:r>
    </w:p>
    <w:p w14:paraId="29EAE6BB" w14:textId="77777777" w:rsidR="003D651B" w:rsidRDefault="003D651B" w:rsidP="003D651B">
      <w:pPr>
        <w:numPr>
          <w:ilvl w:val="255"/>
          <w:numId w:val="0"/>
        </w:numPr>
        <w:spacing w:line="600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谢士娟、贺毅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028-85283423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杨柳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028-85284419</w:t>
      </w:r>
    </w:p>
    <w:p w14:paraId="33A26981" w14:textId="77777777" w:rsidR="003D651B" w:rsidRDefault="003D651B" w:rsidP="003D651B">
      <w:pPr>
        <w:numPr>
          <w:ilvl w:val="255"/>
          <w:numId w:val="0"/>
        </w:numPr>
        <w:spacing w:line="600" w:lineRule="exact"/>
        <w:ind w:firstLineChars="200" w:firstLine="643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 w:rsidRPr="00CC47DE">
        <w:rPr>
          <w:rFonts w:ascii="Times New Roman" w:eastAsia="仿宋_GB2312" w:hAnsi="Times New Roman" w:cs="Times New Roman" w:hint="eastAsia"/>
          <w:b/>
          <w:bCs/>
          <w:color w:val="000000"/>
          <w:kern w:val="0"/>
          <w:sz w:val="32"/>
          <w:szCs w:val="32"/>
        </w:rPr>
        <w:lastRenderedPageBreak/>
        <w:t>社会发展科技处：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四川省自然资源科学研究院（成都市一环路南二段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2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4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号附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5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号办公室）</w:t>
      </w:r>
    </w:p>
    <w:p w14:paraId="78B63DF8" w14:textId="77777777" w:rsidR="003D651B" w:rsidRPr="00CC47DE" w:rsidRDefault="003D651B" w:rsidP="003D651B">
      <w:pPr>
        <w:numPr>
          <w:ilvl w:val="255"/>
          <w:numId w:val="0"/>
        </w:numPr>
        <w:spacing w:line="600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proofErr w:type="gramStart"/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郭</w:t>
      </w:r>
      <w:proofErr w:type="gramEnd"/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静静、罗丹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028-68107815</w:t>
      </w:r>
    </w:p>
    <w:p w14:paraId="02745792" w14:textId="77777777" w:rsidR="003D651B" w:rsidRPr="00383846" w:rsidRDefault="003D651B" w:rsidP="003D651B">
      <w:pPr>
        <w:numPr>
          <w:ilvl w:val="255"/>
          <w:numId w:val="0"/>
        </w:numPr>
        <w:spacing w:line="600" w:lineRule="exact"/>
        <w:ind w:firstLineChars="200" w:firstLine="643"/>
        <w:rPr>
          <w:rFonts w:ascii="仿宋_GB2312" w:eastAsia="仿宋_GB2312" w:hAnsi="Times New Roman" w:cs="Times New Roman"/>
          <w:sz w:val="32"/>
          <w:szCs w:val="32"/>
        </w:rPr>
      </w:pPr>
      <w:r w:rsidRPr="00CC47DE">
        <w:rPr>
          <w:rFonts w:ascii="仿宋_GB2312" w:eastAsia="仿宋_GB2312" w:hAnsi="Times New Roman" w:cs="Times New Roman" w:hint="eastAsia"/>
          <w:b/>
          <w:bCs/>
          <w:sz w:val="32"/>
          <w:szCs w:val="32"/>
        </w:rPr>
        <w:t>成果转化与区域创新处：</w:t>
      </w:r>
      <w:r w:rsidRPr="00CC47DE">
        <w:rPr>
          <w:rFonts w:ascii="仿宋_GB2312" w:eastAsia="仿宋_GB2312" w:hAnsi="Times New Roman" w:cs="Times New Roman" w:hint="eastAsia"/>
          <w:sz w:val="32"/>
          <w:szCs w:val="32"/>
        </w:rPr>
        <w:t>四川省技术转移中心</w:t>
      </w:r>
      <w:r>
        <w:rPr>
          <w:rFonts w:ascii="仿宋_GB2312" w:eastAsia="仿宋_GB2312" w:hAnsi="Times New Roman" w:cs="Times New Roman" w:hint="eastAsia"/>
          <w:sz w:val="32"/>
          <w:szCs w:val="32"/>
        </w:rPr>
        <w:t>（</w:t>
      </w:r>
      <w:r w:rsidRPr="00CC47DE">
        <w:rPr>
          <w:rFonts w:ascii="仿宋_GB2312" w:eastAsia="仿宋_GB2312" w:hAnsi="Times New Roman" w:cs="Times New Roman" w:hint="eastAsia"/>
          <w:sz w:val="32"/>
          <w:szCs w:val="32"/>
        </w:rPr>
        <w:t>成都市高新区天府五街200号</w:t>
      </w:r>
      <w:proofErr w:type="gramStart"/>
      <w:r w:rsidRPr="00CC47DE">
        <w:rPr>
          <w:rFonts w:ascii="仿宋_GB2312" w:eastAsia="仿宋_GB2312" w:hAnsi="Times New Roman" w:cs="Times New Roman" w:hint="eastAsia"/>
          <w:sz w:val="32"/>
          <w:szCs w:val="32"/>
        </w:rPr>
        <w:t>菁蓉汇</w:t>
      </w:r>
      <w:proofErr w:type="gramEnd"/>
      <w:r w:rsidRPr="00CC47DE">
        <w:rPr>
          <w:rFonts w:ascii="仿宋_GB2312" w:eastAsia="仿宋_GB2312" w:hAnsi="Times New Roman" w:cs="Times New Roman" w:hint="eastAsia"/>
          <w:sz w:val="32"/>
          <w:szCs w:val="32"/>
        </w:rPr>
        <w:t>7栋B座3楼</w:t>
      </w:r>
      <w:r>
        <w:rPr>
          <w:rFonts w:ascii="仿宋_GB2312" w:eastAsia="仿宋_GB2312" w:hAnsi="Times New Roman" w:cs="Times New Roman" w:hint="eastAsia"/>
          <w:sz w:val="32"/>
          <w:szCs w:val="32"/>
        </w:rPr>
        <w:t>）</w:t>
      </w:r>
    </w:p>
    <w:p w14:paraId="445034E9" w14:textId="77777777" w:rsidR="003D651B" w:rsidRDefault="003D651B" w:rsidP="003D651B">
      <w:pPr>
        <w:widowControl/>
        <w:spacing w:line="600" w:lineRule="exact"/>
        <w:ind w:firstLineChars="200" w:firstLine="640"/>
        <w:jc w:val="left"/>
        <w:rPr>
          <w:rFonts w:ascii="仿宋_GB2312" w:eastAsia="仿宋_GB2312" w:hAnsi="Times New Roman" w:cs="Times New Roman"/>
          <w:sz w:val="32"/>
          <w:szCs w:val="32"/>
        </w:rPr>
      </w:pPr>
      <w:r w:rsidRPr="00603605">
        <w:rPr>
          <w:rFonts w:ascii="仿宋_GB2312" w:eastAsia="仿宋_GB2312" w:hAnsi="Times New Roman" w:cs="Times New Roman" w:hint="eastAsia"/>
          <w:sz w:val="32"/>
          <w:szCs w:val="32"/>
        </w:rPr>
        <w:t xml:space="preserve">陈老师、樊老师 </w:t>
      </w:r>
      <w:r w:rsidRPr="00603605">
        <w:rPr>
          <w:rFonts w:ascii="仿宋_GB2312" w:eastAsia="仿宋_GB2312" w:hAnsi="Times New Roman" w:cs="Times New Roman"/>
          <w:sz w:val="32"/>
          <w:szCs w:val="32"/>
        </w:rPr>
        <w:t>028-61106815  028-61106801</w:t>
      </w:r>
    </w:p>
    <w:p w14:paraId="540AA351" w14:textId="77777777" w:rsidR="003D651B" w:rsidRDefault="003D651B" w:rsidP="003D651B">
      <w:pPr>
        <w:widowControl/>
        <w:spacing w:line="600" w:lineRule="exact"/>
        <w:ind w:firstLineChars="200" w:firstLine="643"/>
        <w:jc w:val="left"/>
        <w:rPr>
          <w:rFonts w:ascii="仿宋_GB2312" w:eastAsia="仿宋_GB2312" w:hAnsi="Times New Roman" w:cs="Times New Roman"/>
          <w:sz w:val="32"/>
          <w:szCs w:val="32"/>
        </w:rPr>
      </w:pPr>
      <w:r w:rsidRPr="00603605">
        <w:rPr>
          <w:rFonts w:ascii="仿宋_GB2312" w:eastAsia="仿宋_GB2312" w:hAnsi="Times New Roman" w:cs="Times New Roman" w:hint="eastAsia"/>
          <w:b/>
          <w:bCs/>
          <w:sz w:val="32"/>
          <w:szCs w:val="32"/>
        </w:rPr>
        <w:t>科技奖励与科普处：</w:t>
      </w:r>
      <w:r>
        <w:rPr>
          <w:rFonts w:ascii="仿宋_GB2312" w:eastAsia="仿宋_GB2312" w:hAnsi="Times New Roman" w:cs="Times New Roman" w:hint="eastAsia"/>
          <w:sz w:val="32"/>
          <w:szCs w:val="32"/>
        </w:rPr>
        <w:t>四川省科技交流中心（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成都市武侯区人民南路四段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号省科学技术协会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5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楼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5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05</w:t>
      </w:r>
      <w:r>
        <w:rPr>
          <w:rFonts w:ascii="仿宋_GB2312" w:eastAsia="仿宋_GB2312" w:hAnsi="Times New Roman" w:cs="Times New Roman" w:hint="eastAsia"/>
          <w:sz w:val="32"/>
          <w:szCs w:val="32"/>
        </w:rPr>
        <w:t>）</w:t>
      </w:r>
    </w:p>
    <w:p w14:paraId="37282EA5" w14:textId="77777777" w:rsidR="003D651B" w:rsidRDefault="003D651B" w:rsidP="003D651B">
      <w:pPr>
        <w:widowControl/>
        <w:spacing w:line="600" w:lineRule="exact"/>
        <w:ind w:firstLineChars="200" w:firstLine="640"/>
        <w:jc w:val="left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 xml:space="preserve">莫晓梅 </w:t>
      </w:r>
      <w:r>
        <w:rPr>
          <w:rFonts w:ascii="仿宋_GB2312" w:eastAsia="仿宋_GB2312" w:hAnsi="Times New Roman" w:cs="Times New Roman"/>
          <w:sz w:val="32"/>
          <w:szCs w:val="32"/>
        </w:rPr>
        <w:t>028-85245105</w:t>
      </w:r>
    </w:p>
    <w:p w14:paraId="1B925014" w14:textId="77777777" w:rsidR="003D651B" w:rsidRDefault="003D651B" w:rsidP="003D651B">
      <w:pPr>
        <w:widowControl/>
        <w:spacing w:line="600" w:lineRule="exact"/>
        <w:ind w:firstLineChars="200" w:firstLine="643"/>
        <w:jc w:val="left"/>
        <w:rPr>
          <w:rFonts w:ascii="仿宋_GB2312" w:eastAsia="仿宋_GB2312" w:hAnsi="Times New Roman" w:cs="Times New Roman"/>
          <w:sz w:val="32"/>
          <w:szCs w:val="32"/>
        </w:rPr>
      </w:pPr>
      <w:r w:rsidRPr="00603605">
        <w:rPr>
          <w:rFonts w:ascii="仿宋_GB2312" w:eastAsia="仿宋_GB2312" w:hAnsi="Times New Roman" w:cs="Times New Roman" w:hint="eastAsia"/>
          <w:b/>
          <w:bCs/>
          <w:sz w:val="32"/>
          <w:szCs w:val="32"/>
        </w:rPr>
        <w:t>外国专家服务处：</w:t>
      </w:r>
      <w:r>
        <w:rPr>
          <w:rFonts w:ascii="仿宋_GB2312" w:eastAsia="仿宋_GB2312" w:hAnsi="Times New Roman" w:cs="Times New Roman" w:hint="eastAsia"/>
          <w:sz w:val="32"/>
          <w:szCs w:val="32"/>
        </w:rPr>
        <w:t>成都市学道街3</w:t>
      </w:r>
      <w:r>
        <w:rPr>
          <w:rFonts w:ascii="仿宋_GB2312" w:eastAsia="仿宋_GB2312" w:hAnsi="Times New Roman" w:cs="Times New Roman"/>
          <w:sz w:val="32"/>
          <w:szCs w:val="32"/>
        </w:rPr>
        <w:t>9</w:t>
      </w:r>
      <w:r>
        <w:rPr>
          <w:rFonts w:ascii="仿宋_GB2312" w:eastAsia="仿宋_GB2312" w:hAnsi="Times New Roman" w:cs="Times New Roman" w:hint="eastAsia"/>
          <w:sz w:val="32"/>
          <w:szCs w:val="32"/>
        </w:rPr>
        <w:t>号四川省科学技术厅3</w:t>
      </w:r>
      <w:r>
        <w:rPr>
          <w:rFonts w:ascii="仿宋_GB2312" w:eastAsia="仿宋_GB2312" w:hAnsi="Times New Roman" w:cs="Times New Roman"/>
          <w:sz w:val="32"/>
          <w:szCs w:val="32"/>
        </w:rPr>
        <w:t>10</w:t>
      </w:r>
      <w:r>
        <w:rPr>
          <w:rFonts w:ascii="仿宋_GB2312" w:eastAsia="仿宋_GB2312" w:hAnsi="Times New Roman" w:cs="Times New Roman" w:hint="eastAsia"/>
          <w:sz w:val="32"/>
          <w:szCs w:val="32"/>
        </w:rPr>
        <w:t>办公室</w:t>
      </w:r>
    </w:p>
    <w:p w14:paraId="5716C477" w14:textId="77777777" w:rsidR="003D651B" w:rsidRDefault="003D651B" w:rsidP="003D651B">
      <w:pPr>
        <w:widowControl/>
        <w:spacing w:line="600" w:lineRule="exact"/>
        <w:ind w:firstLineChars="200" w:firstLine="640"/>
        <w:jc w:val="left"/>
        <w:rPr>
          <w:rFonts w:ascii="仿宋_GB2312" w:eastAsia="仿宋_GB2312" w:hAnsi="Times New Roman" w:cs="Times New Roman"/>
          <w:sz w:val="32"/>
          <w:szCs w:val="32"/>
        </w:rPr>
      </w:pPr>
      <w:proofErr w:type="gramStart"/>
      <w:r>
        <w:rPr>
          <w:rFonts w:ascii="仿宋_GB2312" w:eastAsia="仿宋_GB2312" w:hAnsi="Times New Roman" w:cs="Times New Roman" w:hint="eastAsia"/>
          <w:sz w:val="32"/>
          <w:szCs w:val="32"/>
        </w:rPr>
        <w:t>李庆洪</w:t>
      </w:r>
      <w:proofErr w:type="gramEnd"/>
      <w:r>
        <w:rPr>
          <w:rFonts w:ascii="仿宋_GB2312" w:eastAsia="仿宋_GB2312" w:hAnsi="Times New Roman" w:cs="Times New Roman" w:hint="eastAsia"/>
          <w:sz w:val="32"/>
          <w:szCs w:val="32"/>
        </w:rPr>
        <w:t xml:space="preserve"> </w:t>
      </w:r>
      <w:r>
        <w:rPr>
          <w:rFonts w:ascii="仿宋_GB2312" w:eastAsia="仿宋_GB2312" w:hAnsi="Times New Roman" w:cs="Times New Roman"/>
          <w:sz w:val="32"/>
          <w:szCs w:val="32"/>
        </w:rPr>
        <w:t>028-86720583</w:t>
      </w:r>
    </w:p>
    <w:p w14:paraId="1F7BE1B9" w14:textId="77777777" w:rsidR="003D651B" w:rsidRDefault="003D651B" w:rsidP="003D651B">
      <w:pPr>
        <w:widowControl/>
        <w:spacing w:line="600" w:lineRule="exact"/>
        <w:ind w:firstLineChars="200" w:firstLine="643"/>
        <w:jc w:val="left"/>
        <w:rPr>
          <w:rFonts w:ascii="仿宋_GB2312" w:eastAsia="仿宋_GB2312" w:hAnsi="Times New Roman" w:cs="Times New Roman"/>
          <w:sz w:val="32"/>
          <w:szCs w:val="32"/>
        </w:rPr>
      </w:pPr>
      <w:r w:rsidRPr="00603605">
        <w:rPr>
          <w:rFonts w:ascii="仿宋_GB2312" w:eastAsia="仿宋_GB2312" w:hAnsi="Times New Roman" w:cs="Times New Roman" w:hint="eastAsia"/>
          <w:b/>
          <w:bCs/>
          <w:sz w:val="32"/>
          <w:szCs w:val="32"/>
        </w:rPr>
        <w:t>国际合作处：</w:t>
      </w:r>
      <w:r>
        <w:rPr>
          <w:rFonts w:ascii="仿宋_GB2312" w:eastAsia="仿宋_GB2312" w:hAnsi="Times New Roman" w:cs="Times New Roman" w:hint="eastAsia"/>
          <w:sz w:val="32"/>
          <w:szCs w:val="32"/>
        </w:rPr>
        <w:t>四川省科技交流中心（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成都市武侯区人民南路四段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号省科学技术协会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5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楼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5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05</w:t>
      </w:r>
      <w:r>
        <w:rPr>
          <w:rFonts w:ascii="仿宋_GB2312" w:eastAsia="仿宋_GB2312" w:hAnsi="Times New Roman" w:cs="Times New Roman" w:hint="eastAsia"/>
          <w:sz w:val="32"/>
          <w:szCs w:val="32"/>
        </w:rPr>
        <w:t>）</w:t>
      </w:r>
    </w:p>
    <w:p w14:paraId="6E8F3D89" w14:textId="77777777" w:rsidR="003D651B" w:rsidRDefault="003D651B" w:rsidP="003D651B">
      <w:pPr>
        <w:widowControl/>
        <w:spacing w:line="600" w:lineRule="exact"/>
        <w:ind w:firstLineChars="200" w:firstLine="640"/>
        <w:jc w:val="left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 xml:space="preserve">朱姣 </w:t>
      </w:r>
      <w:r>
        <w:rPr>
          <w:rFonts w:ascii="仿宋_GB2312" w:eastAsia="仿宋_GB2312" w:hAnsi="Times New Roman" w:cs="Times New Roman"/>
          <w:sz w:val="32"/>
          <w:szCs w:val="32"/>
        </w:rPr>
        <w:t>028-85013479</w:t>
      </w:r>
    </w:p>
    <w:p w14:paraId="0838ADFA" w14:textId="77777777" w:rsidR="003D651B" w:rsidRDefault="003D651B" w:rsidP="003D651B">
      <w:pPr>
        <w:widowControl/>
        <w:spacing w:line="600" w:lineRule="exact"/>
        <w:ind w:firstLineChars="200" w:firstLine="643"/>
        <w:jc w:val="left"/>
        <w:rPr>
          <w:rFonts w:ascii="仿宋_GB2312" w:eastAsia="仿宋_GB2312" w:hAnsi="Times New Roman" w:cs="Times New Roman"/>
          <w:sz w:val="32"/>
          <w:szCs w:val="32"/>
        </w:rPr>
      </w:pPr>
      <w:r w:rsidRPr="00603605">
        <w:rPr>
          <w:rFonts w:ascii="仿宋_GB2312" w:eastAsia="仿宋_GB2312" w:hAnsi="Times New Roman" w:cs="Times New Roman" w:hint="eastAsia"/>
          <w:b/>
          <w:bCs/>
          <w:sz w:val="32"/>
          <w:szCs w:val="32"/>
        </w:rPr>
        <w:t>人事处：</w:t>
      </w:r>
      <w:r>
        <w:rPr>
          <w:rFonts w:ascii="仿宋_GB2312" w:eastAsia="仿宋_GB2312" w:hAnsi="Times New Roman" w:cs="Times New Roman" w:hint="eastAsia"/>
          <w:sz w:val="32"/>
          <w:szCs w:val="32"/>
        </w:rPr>
        <w:t>四川省科技交流中心（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成都市武侯区人民南路四段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号省科学技术协会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5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楼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5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05</w:t>
      </w:r>
      <w:r>
        <w:rPr>
          <w:rFonts w:ascii="仿宋_GB2312" w:eastAsia="仿宋_GB2312" w:hAnsi="Times New Roman" w:cs="Times New Roman" w:hint="eastAsia"/>
          <w:sz w:val="32"/>
          <w:szCs w:val="32"/>
        </w:rPr>
        <w:t>）</w:t>
      </w:r>
    </w:p>
    <w:p w14:paraId="01771762" w14:textId="77777777" w:rsidR="003D651B" w:rsidRDefault="003D651B" w:rsidP="003D651B">
      <w:pPr>
        <w:widowControl/>
        <w:spacing w:line="600" w:lineRule="exact"/>
        <w:ind w:firstLineChars="200" w:firstLine="640"/>
        <w:jc w:val="left"/>
        <w:rPr>
          <w:rFonts w:ascii="仿宋_GB2312" w:eastAsia="仿宋_GB2312" w:hAnsi="Times New Roman" w:cs="Times New Roman"/>
          <w:sz w:val="32"/>
          <w:szCs w:val="32"/>
        </w:rPr>
      </w:pPr>
      <w:proofErr w:type="gramStart"/>
      <w:r>
        <w:rPr>
          <w:rFonts w:ascii="仿宋_GB2312" w:eastAsia="仿宋_GB2312" w:hAnsi="Times New Roman" w:cs="Times New Roman" w:hint="eastAsia"/>
          <w:sz w:val="32"/>
          <w:szCs w:val="32"/>
        </w:rPr>
        <w:t>杨雨曦</w:t>
      </w:r>
      <w:proofErr w:type="gramEnd"/>
      <w:r>
        <w:rPr>
          <w:rFonts w:ascii="仿宋_GB2312" w:eastAsia="仿宋_GB2312" w:hAnsi="Times New Roman" w:cs="Times New Roman" w:hint="eastAsia"/>
          <w:sz w:val="32"/>
          <w:szCs w:val="32"/>
        </w:rPr>
        <w:t xml:space="preserve"> </w:t>
      </w:r>
      <w:r>
        <w:rPr>
          <w:rFonts w:ascii="仿宋_GB2312" w:eastAsia="仿宋_GB2312" w:hAnsi="Times New Roman" w:cs="Times New Roman"/>
          <w:sz w:val="32"/>
          <w:szCs w:val="32"/>
        </w:rPr>
        <w:t>028-85222892</w:t>
      </w:r>
    </w:p>
    <w:p w14:paraId="4E999942" w14:textId="77777777" w:rsidR="00A76835" w:rsidRDefault="00A76835">
      <w:pPr>
        <w:widowControl/>
        <w:spacing w:line="240" w:lineRule="atLeast"/>
        <w:ind w:firstLineChars="225" w:firstLine="72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</w:p>
    <w:p w14:paraId="75995DFA" w14:textId="77777777" w:rsidR="00A76835" w:rsidRDefault="003D651B">
      <w:pPr>
        <w:widowControl/>
        <w:spacing w:line="60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附件：1.胶装封面模板</w:t>
      </w:r>
    </w:p>
    <w:p w14:paraId="17B73A55" w14:textId="77777777" w:rsidR="00A76835" w:rsidRDefault="00A76835">
      <w:pPr>
        <w:widowControl/>
        <w:jc w:val="left"/>
        <w:rPr>
          <w:rFonts w:ascii="宋体" w:eastAsia="仿宋_GB2312" w:hAnsi="宋体" w:cs="宋体"/>
          <w:color w:val="000000"/>
          <w:kern w:val="0"/>
          <w:sz w:val="28"/>
          <w:szCs w:val="28"/>
        </w:rPr>
      </w:pPr>
    </w:p>
    <w:p w14:paraId="6B4581C1" w14:textId="77777777" w:rsidR="00A76835" w:rsidRDefault="00A76835">
      <w:pPr>
        <w:widowControl/>
        <w:jc w:val="left"/>
        <w:rPr>
          <w:rFonts w:ascii="宋体" w:eastAsia="仿宋_GB2312" w:hAnsi="宋体" w:cs="宋体"/>
          <w:color w:val="000000"/>
          <w:kern w:val="0"/>
          <w:sz w:val="28"/>
          <w:szCs w:val="28"/>
        </w:rPr>
      </w:pPr>
    </w:p>
    <w:p w14:paraId="648FAFC3" w14:textId="77777777" w:rsidR="00A76835" w:rsidRDefault="00A76835">
      <w:pPr>
        <w:widowControl/>
        <w:jc w:val="left"/>
        <w:rPr>
          <w:rFonts w:ascii="宋体" w:eastAsia="仿宋_GB2312" w:hAnsi="宋体" w:cs="宋体"/>
          <w:color w:val="000000"/>
          <w:kern w:val="0"/>
          <w:sz w:val="28"/>
          <w:szCs w:val="28"/>
        </w:rPr>
      </w:pPr>
    </w:p>
    <w:p w14:paraId="7756C658" w14:textId="77777777" w:rsidR="00A76835" w:rsidRDefault="00A76835">
      <w:pPr>
        <w:widowControl/>
        <w:jc w:val="left"/>
        <w:rPr>
          <w:rFonts w:ascii="宋体" w:eastAsia="仿宋_GB2312" w:hAnsi="宋体" w:cs="宋体"/>
          <w:color w:val="000000"/>
          <w:kern w:val="0"/>
          <w:sz w:val="28"/>
          <w:szCs w:val="28"/>
        </w:rPr>
      </w:pPr>
    </w:p>
    <w:p w14:paraId="57041D7F" w14:textId="77777777" w:rsidR="00A76835" w:rsidRDefault="00A76835">
      <w:pPr>
        <w:widowControl/>
        <w:jc w:val="left"/>
        <w:rPr>
          <w:rFonts w:ascii="宋体" w:eastAsia="仿宋_GB2312" w:hAnsi="宋体" w:cs="宋体"/>
          <w:color w:val="000000"/>
          <w:kern w:val="0"/>
          <w:sz w:val="28"/>
          <w:szCs w:val="28"/>
        </w:rPr>
      </w:pPr>
    </w:p>
    <w:p w14:paraId="53EC70F8" w14:textId="77777777" w:rsidR="00A76835" w:rsidRDefault="00A76835">
      <w:pPr>
        <w:widowControl/>
        <w:jc w:val="left"/>
        <w:rPr>
          <w:rFonts w:ascii="宋体" w:eastAsia="仿宋_GB2312" w:hAnsi="宋体" w:cs="宋体"/>
          <w:color w:val="000000"/>
          <w:kern w:val="0"/>
          <w:sz w:val="28"/>
          <w:szCs w:val="28"/>
        </w:rPr>
      </w:pPr>
    </w:p>
    <w:p w14:paraId="6DF6346A" w14:textId="77777777" w:rsidR="00A76835" w:rsidRDefault="003D651B">
      <w:pPr>
        <w:adjustRightInd w:val="0"/>
        <w:snapToGrid w:val="0"/>
        <w:spacing w:line="540" w:lineRule="exac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附</w:t>
      </w:r>
      <w:r>
        <w:rPr>
          <w:rFonts w:ascii="Times New Roman" w:eastAsia="黑体" w:hAnsi="Times New Roman" w:cs="Times New Roman"/>
          <w:sz w:val="32"/>
          <w:szCs w:val="32"/>
        </w:rPr>
        <w:t>1</w:t>
      </w:r>
    </w:p>
    <w:p w14:paraId="1945B2B5" w14:textId="0F41A57E" w:rsidR="00A76835" w:rsidRDefault="003D651B">
      <w:pPr>
        <w:widowControl/>
        <w:spacing w:before="100" w:beforeAutospacing="1" w:after="100" w:afterAutospacing="1"/>
        <w:jc w:val="center"/>
        <w:rPr>
          <w:rFonts w:ascii="黑体" w:eastAsia="黑体" w:hAnsi="黑体" w:cs="宋体"/>
          <w:color w:val="000000"/>
          <w:kern w:val="0"/>
          <w:sz w:val="45"/>
          <w:szCs w:val="22"/>
        </w:rPr>
      </w:pPr>
      <w:r>
        <w:rPr>
          <w:rFonts w:ascii="黑体" w:eastAsia="黑体" w:hAnsi="黑体" w:cs="宋体" w:hint="eastAsia"/>
          <w:color w:val="000000"/>
          <w:kern w:val="0"/>
          <w:sz w:val="45"/>
          <w:szCs w:val="22"/>
        </w:rPr>
        <w:t>四川省科学技术厅</w:t>
      </w:r>
    </w:p>
    <w:p w14:paraId="21E58852" w14:textId="77777777" w:rsidR="00A76835" w:rsidRDefault="003D651B">
      <w:pPr>
        <w:widowControl/>
        <w:spacing w:before="100" w:beforeAutospacing="1" w:after="100" w:afterAutospacing="1"/>
        <w:jc w:val="center"/>
        <w:rPr>
          <w:rFonts w:ascii="微软雅黑" w:eastAsia="微软雅黑" w:hAnsi="微软雅黑" w:cs="宋体"/>
          <w:color w:val="000000"/>
          <w:kern w:val="0"/>
          <w:sz w:val="27"/>
          <w:szCs w:val="27"/>
        </w:rPr>
      </w:pPr>
      <w:r>
        <w:rPr>
          <w:rFonts w:ascii="黑体" w:eastAsia="黑体" w:hAnsi="黑体" w:cs="宋体" w:hint="eastAsia"/>
          <w:color w:val="000000"/>
          <w:kern w:val="0"/>
          <w:sz w:val="45"/>
          <w:szCs w:val="22"/>
        </w:rPr>
        <w:t>项目验收资料</w:t>
      </w:r>
    </w:p>
    <w:p w14:paraId="7DAB7EF6" w14:textId="77777777" w:rsidR="00A76835" w:rsidRDefault="003D651B">
      <w:pPr>
        <w:widowControl/>
        <w:spacing w:before="100" w:beforeAutospacing="1" w:after="100" w:afterAutospacing="1"/>
        <w:jc w:val="center"/>
        <w:rPr>
          <w:rFonts w:ascii="微软雅黑" w:eastAsia="微软雅黑" w:hAnsi="微软雅黑" w:cs="宋体"/>
          <w:color w:val="000000"/>
          <w:kern w:val="0"/>
          <w:sz w:val="27"/>
          <w:szCs w:val="27"/>
        </w:rPr>
      </w:pPr>
      <w:r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 </w:t>
      </w:r>
    </w:p>
    <w:tbl>
      <w:tblPr>
        <w:tblW w:w="10200" w:type="dxa"/>
        <w:jc w:val="center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5"/>
        <w:gridCol w:w="8145"/>
      </w:tblGrid>
      <w:tr w:rsidR="00A76835" w14:paraId="43F1AB59" w14:textId="77777777">
        <w:trPr>
          <w:trHeight w:val="900"/>
          <w:jc w:val="center"/>
        </w:trPr>
        <w:tc>
          <w:tcPr>
            <w:tcW w:w="2055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bottom"/>
          </w:tcPr>
          <w:p w14:paraId="3732A704" w14:textId="77777777" w:rsidR="00A76835" w:rsidRDefault="003D651B">
            <w:pPr>
              <w:widowControl/>
              <w:wordWrap w:val="0"/>
              <w:jc w:val="right"/>
              <w:rPr>
                <w:rFonts w:ascii="宋体" w:eastAsia="宋体" w:hAnsi="宋体" w:cs="宋体"/>
                <w:color w:val="000000"/>
                <w:spacing w:val="15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pacing w:val="15"/>
                <w:kern w:val="0"/>
                <w:sz w:val="27"/>
                <w:szCs w:val="22"/>
              </w:rPr>
              <w:t>项目编号：</w:t>
            </w:r>
          </w:p>
        </w:tc>
        <w:tc>
          <w:tcPr>
            <w:tcW w:w="8145" w:type="dxa"/>
            <w:tcBorders>
              <w:top w:val="single" w:sz="2" w:space="0" w:color="FFFFFF"/>
              <w:left w:val="single" w:sz="2" w:space="0" w:color="FFFFFF"/>
              <w:bottom w:val="single" w:sz="6" w:space="0" w:color="000000"/>
              <w:right w:val="single" w:sz="2" w:space="0" w:color="FFFFFF"/>
            </w:tcBorders>
            <w:vAlign w:val="bottom"/>
          </w:tcPr>
          <w:p w14:paraId="2D3E23D7" w14:textId="77777777" w:rsidR="00A76835" w:rsidRDefault="00A76835">
            <w:pPr>
              <w:widowControl/>
              <w:wordWrap w:val="0"/>
              <w:spacing w:before="300"/>
              <w:jc w:val="left"/>
              <w:rPr>
                <w:rFonts w:ascii="宋体" w:eastAsia="宋体" w:hAnsi="宋体" w:cs="宋体"/>
                <w:color w:val="000000"/>
                <w:spacing w:val="15"/>
                <w:kern w:val="0"/>
                <w:szCs w:val="21"/>
              </w:rPr>
            </w:pPr>
          </w:p>
        </w:tc>
      </w:tr>
      <w:tr w:rsidR="00A76835" w14:paraId="6F99783B" w14:textId="77777777">
        <w:trPr>
          <w:trHeight w:val="900"/>
          <w:jc w:val="center"/>
        </w:trPr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bottom"/>
          </w:tcPr>
          <w:p w14:paraId="294750AC" w14:textId="77777777" w:rsidR="00A76835" w:rsidRDefault="003D651B">
            <w:pPr>
              <w:widowControl/>
              <w:wordWrap w:val="0"/>
              <w:jc w:val="right"/>
              <w:rPr>
                <w:rFonts w:ascii="宋体" w:eastAsia="宋体" w:hAnsi="宋体" w:cs="宋体"/>
                <w:color w:val="000000"/>
                <w:spacing w:val="15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pacing w:val="15"/>
                <w:kern w:val="0"/>
                <w:sz w:val="27"/>
                <w:szCs w:val="22"/>
              </w:rPr>
              <w:t>项目名称：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6" w:space="0" w:color="000000"/>
              <w:right w:val="single" w:sz="2" w:space="0" w:color="FFFFFF"/>
            </w:tcBorders>
            <w:vAlign w:val="bottom"/>
          </w:tcPr>
          <w:p w14:paraId="2FEE9A12" w14:textId="77777777" w:rsidR="00A76835" w:rsidRDefault="00A76835">
            <w:pPr>
              <w:widowControl/>
              <w:wordWrap w:val="0"/>
              <w:spacing w:before="30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A76835" w14:paraId="1669CAF2" w14:textId="77777777">
        <w:trPr>
          <w:trHeight w:val="900"/>
          <w:jc w:val="center"/>
        </w:trPr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bottom"/>
          </w:tcPr>
          <w:p w14:paraId="6DA66B83" w14:textId="77777777" w:rsidR="00A76835" w:rsidRDefault="003D651B">
            <w:pPr>
              <w:widowControl/>
              <w:wordWrap w:val="0"/>
              <w:jc w:val="right"/>
              <w:rPr>
                <w:rFonts w:ascii="宋体" w:eastAsia="宋体" w:hAnsi="宋体" w:cs="宋体"/>
                <w:color w:val="000000"/>
                <w:spacing w:val="15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pacing w:val="15"/>
                <w:kern w:val="0"/>
                <w:sz w:val="27"/>
                <w:szCs w:val="22"/>
              </w:rPr>
              <w:t>承担单位：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6" w:space="0" w:color="000000"/>
              <w:right w:val="single" w:sz="2" w:space="0" w:color="FFFFFF"/>
            </w:tcBorders>
            <w:vAlign w:val="bottom"/>
          </w:tcPr>
          <w:p w14:paraId="24777900" w14:textId="77777777" w:rsidR="00A76835" w:rsidRDefault="00A76835">
            <w:pPr>
              <w:widowControl/>
              <w:wordWrap w:val="0"/>
              <w:spacing w:before="300"/>
              <w:jc w:val="left"/>
              <w:rPr>
                <w:rFonts w:ascii="宋体" w:eastAsia="宋体" w:hAnsi="宋体" w:cs="宋体"/>
                <w:color w:val="000000"/>
                <w:spacing w:val="15"/>
                <w:kern w:val="0"/>
                <w:szCs w:val="21"/>
              </w:rPr>
            </w:pPr>
          </w:p>
        </w:tc>
      </w:tr>
      <w:tr w:rsidR="00A76835" w14:paraId="538AF354" w14:textId="77777777">
        <w:trPr>
          <w:trHeight w:val="900"/>
          <w:jc w:val="center"/>
        </w:trPr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bottom"/>
          </w:tcPr>
          <w:p w14:paraId="739B6680" w14:textId="77777777" w:rsidR="00A76835" w:rsidRDefault="003D651B">
            <w:pPr>
              <w:widowControl/>
              <w:wordWrap w:val="0"/>
              <w:jc w:val="right"/>
              <w:rPr>
                <w:rFonts w:ascii="宋体" w:eastAsia="宋体" w:hAnsi="宋体" w:cs="宋体"/>
                <w:color w:val="000000"/>
                <w:spacing w:val="15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pacing w:val="15"/>
                <w:kern w:val="0"/>
                <w:sz w:val="27"/>
                <w:szCs w:val="22"/>
              </w:rPr>
              <w:t>负 责 人：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6" w:space="0" w:color="000000"/>
              <w:right w:val="single" w:sz="2" w:space="0" w:color="FFFFFF"/>
            </w:tcBorders>
            <w:vAlign w:val="bottom"/>
          </w:tcPr>
          <w:p w14:paraId="2BB82C5F" w14:textId="77777777" w:rsidR="00A76835" w:rsidRDefault="003D651B">
            <w:pPr>
              <w:widowControl/>
              <w:wordWrap w:val="0"/>
              <w:spacing w:before="300"/>
              <w:jc w:val="right"/>
              <w:rPr>
                <w:rFonts w:ascii="宋体" w:eastAsia="宋体" w:hAnsi="宋体" w:cs="宋体"/>
                <w:color w:val="000000"/>
                <w:spacing w:val="15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pacing w:val="15"/>
                <w:kern w:val="0"/>
                <w:sz w:val="24"/>
              </w:rPr>
              <w:t>  </w:t>
            </w:r>
          </w:p>
        </w:tc>
      </w:tr>
      <w:tr w:rsidR="00A76835" w14:paraId="20FF336A" w14:textId="77777777">
        <w:trPr>
          <w:trHeight w:val="900"/>
          <w:jc w:val="center"/>
        </w:trPr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bottom"/>
          </w:tcPr>
          <w:p w14:paraId="14A5CDE9" w14:textId="77777777" w:rsidR="00A76835" w:rsidRDefault="003D651B">
            <w:pPr>
              <w:widowControl/>
              <w:wordWrap w:val="0"/>
              <w:jc w:val="right"/>
              <w:rPr>
                <w:rFonts w:ascii="宋体" w:eastAsia="宋体" w:hAnsi="宋体" w:cs="宋体"/>
                <w:color w:val="000000"/>
                <w:spacing w:val="15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pacing w:val="15"/>
                <w:kern w:val="0"/>
                <w:sz w:val="27"/>
                <w:szCs w:val="22"/>
              </w:rPr>
              <w:t>联系电话：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6" w:space="0" w:color="000000"/>
              <w:right w:val="single" w:sz="2" w:space="0" w:color="FFFFFF"/>
            </w:tcBorders>
            <w:vAlign w:val="bottom"/>
          </w:tcPr>
          <w:p w14:paraId="37D928CE" w14:textId="77777777" w:rsidR="00A76835" w:rsidRDefault="00A76835">
            <w:pPr>
              <w:widowControl/>
              <w:wordWrap w:val="0"/>
              <w:spacing w:before="300"/>
              <w:jc w:val="left"/>
              <w:rPr>
                <w:rFonts w:ascii="宋体" w:eastAsia="宋体" w:hAnsi="宋体" w:cs="宋体"/>
                <w:color w:val="000000"/>
                <w:spacing w:val="15"/>
                <w:kern w:val="0"/>
                <w:szCs w:val="21"/>
              </w:rPr>
            </w:pPr>
          </w:p>
        </w:tc>
      </w:tr>
      <w:tr w:rsidR="00A76835" w14:paraId="08843318" w14:textId="77777777">
        <w:trPr>
          <w:trHeight w:val="900"/>
          <w:jc w:val="center"/>
        </w:trPr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bottom"/>
          </w:tcPr>
          <w:p w14:paraId="79643568" w14:textId="77777777" w:rsidR="00A76835" w:rsidRDefault="003D651B">
            <w:pPr>
              <w:widowControl/>
              <w:wordWrap w:val="0"/>
              <w:jc w:val="right"/>
              <w:rPr>
                <w:rFonts w:ascii="宋体" w:eastAsia="宋体" w:hAnsi="宋体" w:cs="宋体"/>
                <w:color w:val="000000"/>
                <w:spacing w:val="15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pacing w:val="15"/>
                <w:kern w:val="0"/>
                <w:sz w:val="27"/>
                <w:szCs w:val="22"/>
              </w:rPr>
              <w:t>推荐单位：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6" w:space="0" w:color="000000"/>
              <w:right w:val="single" w:sz="2" w:space="0" w:color="FFFFFF"/>
            </w:tcBorders>
            <w:vAlign w:val="bottom"/>
          </w:tcPr>
          <w:p w14:paraId="1461D710" w14:textId="77777777" w:rsidR="00A76835" w:rsidRDefault="00A76835">
            <w:pPr>
              <w:widowControl/>
              <w:wordWrap w:val="0"/>
              <w:spacing w:before="300"/>
              <w:jc w:val="left"/>
              <w:rPr>
                <w:rFonts w:ascii="宋体" w:eastAsia="宋体" w:hAnsi="宋体" w:cs="宋体"/>
                <w:color w:val="000000"/>
                <w:spacing w:val="15"/>
                <w:kern w:val="0"/>
                <w:szCs w:val="21"/>
              </w:rPr>
            </w:pPr>
          </w:p>
        </w:tc>
      </w:tr>
      <w:tr w:rsidR="00A76835" w14:paraId="25D50DCE" w14:textId="77777777">
        <w:trPr>
          <w:trHeight w:val="900"/>
          <w:jc w:val="center"/>
        </w:trPr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bottom"/>
          </w:tcPr>
          <w:p w14:paraId="52A8CEA0" w14:textId="77777777" w:rsidR="00A76835" w:rsidRDefault="003D651B">
            <w:pPr>
              <w:widowControl/>
              <w:wordWrap w:val="0"/>
              <w:jc w:val="right"/>
              <w:rPr>
                <w:rFonts w:ascii="宋体" w:eastAsia="宋体" w:hAnsi="宋体" w:cs="宋体"/>
                <w:color w:val="000000"/>
                <w:spacing w:val="15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pacing w:val="15"/>
                <w:kern w:val="0"/>
                <w:sz w:val="27"/>
                <w:szCs w:val="22"/>
              </w:rPr>
              <w:t>立项经费：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6" w:space="0" w:color="000000"/>
              <w:right w:val="single" w:sz="2" w:space="0" w:color="FFFFFF"/>
            </w:tcBorders>
            <w:vAlign w:val="bottom"/>
          </w:tcPr>
          <w:p w14:paraId="310B9EBA" w14:textId="77777777" w:rsidR="00A76835" w:rsidRDefault="00A76835">
            <w:pPr>
              <w:widowControl/>
              <w:wordWrap w:val="0"/>
              <w:spacing w:before="300"/>
              <w:jc w:val="left"/>
              <w:rPr>
                <w:rFonts w:ascii="宋体" w:eastAsia="宋体" w:hAnsi="宋体" w:cs="宋体"/>
                <w:color w:val="000000"/>
                <w:spacing w:val="15"/>
                <w:kern w:val="0"/>
                <w:szCs w:val="21"/>
              </w:rPr>
            </w:pPr>
          </w:p>
        </w:tc>
      </w:tr>
      <w:tr w:rsidR="00A76835" w14:paraId="5C5E4126" w14:textId="77777777">
        <w:trPr>
          <w:trHeight w:val="900"/>
          <w:jc w:val="center"/>
        </w:trPr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bottom"/>
          </w:tcPr>
          <w:p w14:paraId="797F4F34" w14:textId="77777777" w:rsidR="00A76835" w:rsidRDefault="003D651B">
            <w:pPr>
              <w:widowControl/>
              <w:wordWrap w:val="0"/>
              <w:jc w:val="right"/>
              <w:rPr>
                <w:rFonts w:ascii="宋体" w:eastAsia="宋体" w:hAnsi="宋体" w:cs="宋体"/>
                <w:color w:val="000000"/>
                <w:spacing w:val="15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pacing w:val="15"/>
                <w:kern w:val="0"/>
                <w:sz w:val="27"/>
                <w:szCs w:val="22"/>
              </w:rPr>
              <w:t>起止年限：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6" w:space="0" w:color="000000"/>
              <w:right w:val="single" w:sz="2" w:space="0" w:color="FFFFFF"/>
            </w:tcBorders>
            <w:vAlign w:val="bottom"/>
          </w:tcPr>
          <w:p w14:paraId="240E8703" w14:textId="77777777" w:rsidR="00A76835" w:rsidRDefault="00A76835">
            <w:pPr>
              <w:widowControl/>
              <w:wordWrap w:val="0"/>
              <w:spacing w:before="300"/>
              <w:jc w:val="left"/>
              <w:rPr>
                <w:rFonts w:ascii="宋体" w:eastAsia="宋体" w:hAnsi="宋体" w:cs="宋体"/>
                <w:color w:val="000000"/>
                <w:spacing w:val="15"/>
                <w:kern w:val="0"/>
                <w:szCs w:val="21"/>
              </w:rPr>
            </w:pPr>
          </w:p>
        </w:tc>
      </w:tr>
    </w:tbl>
    <w:p w14:paraId="26F63E73" w14:textId="77777777" w:rsidR="00A76835" w:rsidRDefault="00A76835">
      <w:pPr>
        <w:widowControl/>
        <w:spacing w:before="100" w:beforeAutospacing="1" w:after="100" w:afterAutospacing="1"/>
        <w:jc w:val="center"/>
        <w:rPr>
          <w:rFonts w:ascii="微软雅黑" w:eastAsia="微软雅黑" w:hAnsi="微软雅黑" w:cs="宋体"/>
          <w:color w:val="000000"/>
          <w:kern w:val="0"/>
          <w:sz w:val="27"/>
          <w:szCs w:val="27"/>
        </w:rPr>
      </w:pPr>
    </w:p>
    <w:p w14:paraId="4FC68DFB" w14:textId="77777777" w:rsidR="00A76835" w:rsidRDefault="003D651B">
      <w:pPr>
        <w:widowControl/>
        <w:spacing w:before="100" w:beforeAutospacing="1" w:after="100" w:afterAutospacing="1"/>
        <w:jc w:val="center"/>
        <w:rPr>
          <w:rFonts w:ascii="黑体" w:eastAsia="黑体" w:hAnsi="黑体" w:cs="宋体"/>
          <w:color w:val="000000"/>
          <w:kern w:val="0"/>
          <w:sz w:val="27"/>
          <w:szCs w:val="22"/>
        </w:rPr>
      </w:pPr>
      <w:r>
        <w:rPr>
          <w:rFonts w:ascii="黑体" w:eastAsia="黑体" w:hAnsi="黑体" w:cs="宋体" w:hint="eastAsia"/>
          <w:color w:val="000000"/>
          <w:kern w:val="0"/>
          <w:sz w:val="27"/>
          <w:szCs w:val="22"/>
        </w:rPr>
        <w:lastRenderedPageBreak/>
        <w:t>四川省科学技术厅制</w:t>
      </w:r>
    </w:p>
    <w:p w14:paraId="0F41A59C" w14:textId="77777777" w:rsidR="00A76835" w:rsidRDefault="003D651B">
      <w:pPr>
        <w:jc w:val="center"/>
        <w:rPr>
          <w:rFonts w:ascii="Calibri" w:eastAsia="宋体" w:hAnsi="Calibri" w:cs="Times New Roman"/>
          <w:szCs w:val="22"/>
        </w:rPr>
      </w:pPr>
      <w:r>
        <w:rPr>
          <w:rFonts w:ascii="微软雅黑" w:eastAsia="微软雅黑" w:hAnsi="微软雅黑" w:cs="宋体" w:hint="eastAsia"/>
          <w:b/>
          <w:bCs/>
          <w:color w:val="000000"/>
          <w:kern w:val="0"/>
          <w:sz w:val="27"/>
          <w:szCs w:val="22"/>
        </w:rPr>
        <w:t>二〇    年    月</w:t>
      </w:r>
      <w:r>
        <w:rPr>
          <w:rFonts w:ascii="微软雅黑" w:eastAsia="微软雅黑" w:hAnsi="微软雅黑" w:cs="宋体" w:hint="eastAsia"/>
          <w:b/>
          <w:color w:val="000000"/>
          <w:kern w:val="0"/>
          <w:sz w:val="27"/>
          <w:szCs w:val="27"/>
        </w:rPr>
        <w:t xml:space="preserve">   日</w:t>
      </w:r>
    </w:p>
    <w:p w14:paraId="619AB0C8" w14:textId="77777777" w:rsidR="00A76835" w:rsidRDefault="00A76835"/>
    <w:sectPr w:rsidR="00A768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WU2ZDc1ODU2ZWEyOGU5ZjJlZDljMTkyNDA1ZTAxMWQifQ=="/>
  </w:docVars>
  <w:rsids>
    <w:rsidRoot w:val="00A76835"/>
    <w:rsid w:val="003D651B"/>
    <w:rsid w:val="00593114"/>
    <w:rsid w:val="00A76835"/>
    <w:rsid w:val="18D92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1BC36F"/>
  <w15:docId w15:val="{181069DB-7F83-416F-81DF-20A72406D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&#39046;&#21462;&#19987;&#23478;&#21672;&#35810;&#36153;&#21457;&#25918;&#21333;&#23376;&#65292;&#20250;&#21518;&#36716;&#36134;&#25903;&#20184;&#19987;&#23478;&#21672;&#35810;&#36153;&#24182;&#23558;&#36716;&#36134;&#30340;&#22238;&#25191;&#21333;&#25110;&#32773;&#36716;&#36134;&#25130;&#22270;&#21457;&#21040;&#37038;&#31665;sfcxmgl@163.comzuowei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356</Words>
  <Characters>2035</Characters>
  <Application>Microsoft Office Word</Application>
  <DocSecurity>0</DocSecurity>
  <Lines>16</Lines>
  <Paragraphs>4</Paragraphs>
  <ScaleCrop>false</ScaleCrop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陈南希</cp:lastModifiedBy>
  <cp:revision>4</cp:revision>
  <dcterms:created xsi:type="dcterms:W3CDTF">2023-12-14T08:27:00Z</dcterms:created>
  <dcterms:modified xsi:type="dcterms:W3CDTF">2024-05-10T08:22:00Z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D4A9DCB817C5486AB9FB1C0FCB56C0A7_12</vt:lpwstr>
  </property>
</Properties>
</file>